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6A" w:rsidRPr="00887AAC" w:rsidRDefault="001342A3" w:rsidP="006B6D6A">
      <w:pPr>
        <w:pBdr>
          <w:bottom w:val="single" w:sz="6" w:space="0" w:color="CCCCCC"/>
        </w:pBdr>
        <w:shd w:val="clear" w:color="auto" w:fill="FFFFFF"/>
        <w:spacing w:after="0" w:line="240" w:lineRule="auto"/>
        <w:jc w:val="center"/>
        <w:outlineLvl w:val="2"/>
        <w:rPr>
          <w:rFonts w:ascii="Arial" w:eastAsia="Times New Roman" w:hAnsi="Arial" w:cs="Arial"/>
          <w:b/>
          <w:bCs/>
          <w:sz w:val="23"/>
          <w:szCs w:val="23"/>
          <w:lang w:eastAsia="el-GR"/>
        </w:rPr>
      </w:pPr>
      <w:r>
        <w:rPr>
          <w:rFonts w:ascii="Arial" w:eastAsia="Times New Roman" w:hAnsi="Arial" w:cs="Arial"/>
          <w:b/>
          <w:bCs/>
          <w:sz w:val="23"/>
          <w:szCs w:val="23"/>
          <w:lang w:eastAsia="el-GR"/>
        </w:rPr>
        <w:t xml:space="preserve">Υπηρεσίες </w:t>
      </w:r>
      <w:r w:rsidR="006B6D6A" w:rsidRPr="00887AAC">
        <w:rPr>
          <w:rFonts w:ascii="Arial" w:eastAsia="Times New Roman" w:hAnsi="Arial" w:cs="Arial"/>
          <w:b/>
          <w:bCs/>
          <w:sz w:val="23"/>
          <w:szCs w:val="23"/>
          <w:lang w:eastAsia="el-GR"/>
        </w:rPr>
        <w:t xml:space="preserve"> Κοινωνικών Ασφαλίσεων </w:t>
      </w:r>
    </w:p>
    <w:p w:rsidR="004F60CA" w:rsidRPr="00C72D9A" w:rsidRDefault="006B6D6A" w:rsidP="006B6D6A">
      <w:pPr>
        <w:pBdr>
          <w:bottom w:val="single" w:sz="6" w:space="0" w:color="CCCCCC"/>
        </w:pBdr>
        <w:shd w:val="clear" w:color="auto" w:fill="FFFFFF"/>
        <w:spacing w:after="0" w:line="240" w:lineRule="auto"/>
        <w:jc w:val="center"/>
        <w:outlineLvl w:val="2"/>
        <w:rPr>
          <w:rFonts w:ascii="Arial" w:hAnsi="Arial" w:cs="Arial"/>
          <w:b/>
          <w:sz w:val="23"/>
          <w:szCs w:val="23"/>
          <w:shd w:val="clear" w:color="auto" w:fill="FFFFFF"/>
        </w:rPr>
      </w:pPr>
      <w:r w:rsidRPr="00887AAC">
        <w:rPr>
          <w:rFonts w:ascii="Arial" w:eastAsia="Times New Roman" w:hAnsi="Arial" w:cs="Arial"/>
          <w:b/>
          <w:bCs/>
          <w:sz w:val="23"/>
          <w:szCs w:val="23"/>
          <w:lang w:eastAsia="el-GR"/>
        </w:rPr>
        <w:t>Πολιτική</w:t>
      </w:r>
      <w:r w:rsidR="00105292" w:rsidRPr="00887AAC">
        <w:rPr>
          <w:rFonts w:ascii="Arial" w:eastAsia="Times New Roman" w:hAnsi="Arial" w:cs="Arial"/>
          <w:b/>
          <w:bCs/>
          <w:sz w:val="23"/>
          <w:szCs w:val="23"/>
          <w:lang w:eastAsia="el-GR"/>
        </w:rPr>
        <w:t xml:space="preserve"> </w:t>
      </w:r>
      <w:r w:rsidRPr="00887AAC">
        <w:rPr>
          <w:rFonts w:ascii="Arial" w:eastAsia="Times New Roman" w:hAnsi="Arial" w:cs="Arial"/>
          <w:b/>
          <w:bCs/>
          <w:sz w:val="23"/>
          <w:szCs w:val="23"/>
          <w:lang w:eastAsia="el-GR"/>
        </w:rPr>
        <w:t>Προστασίας</w:t>
      </w:r>
      <w:r w:rsidR="00105292" w:rsidRPr="00887AAC">
        <w:rPr>
          <w:rFonts w:ascii="Arial" w:eastAsia="Times New Roman" w:hAnsi="Arial" w:cs="Arial"/>
          <w:b/>
          <w:bCs/>
          <w:sz w:val="23"/>
          <w:szCs w:val="23"/>
          <w:lang w:eastAsia="el-GR"/>
        </w:rPr>
        <w:t xml:space="preserve"> </w:t>
      </w:r>
      <w:r w:rsidRPr="00887AAC">
        <w:rPr>
          <w:rFonts w:ascii="Arial" w:eastAsia="Times New Roman" w:hAnsi="Arial" w:cs="Arial"/>
          <w:b/>
          <w:bCs/>
          <w:sz w:val="23"/>
          <w:szCs w:val="23"/>
          <w:lang w:eastAsia="el-GR"/>
        </w:rPr>
        <w:t>Προσωπικών</w:t>
      </w:r>
      <w:r w:rsidR="00105292" w:rsidRPr="00887AAC">
        <w:rPr>
          <w:rFonts w:ascii="Arial" w:eastAsia="Times New Roman" w:hAnsi="Arial" w:cs="Arial"/>
          <w:b/>
          <w:bCs/>
          <w:sz w:val="23"/>
          <w:szCs w:val="23"/>
          <w:lang w:eastAsia="el-GR"/>
        </w:rPr>
        <w:t xml:space="preserve"> </w:t>
      </w:r>
      <w:r w:rsidRPr="00887AAC">
        <w:rPr>
          <w:rFonts w:ascii="Arial" w:eastAsia="Times New Roman" w:hAnsi="Arial" w:cs="Arial"/>
          <w:b/>
          <w:bCs/>
          <w:sz w:val="23"/>
          <w:szCs w:val="23"/>
          <w:lang w:eastAsia="el-GR"/>
        </w:rPr>
        <w:t>Δεδομένων</w:t>
      </w:r>
      <w:r w:rsidR="00105292" w:rsidRPr="00887AAC">
        <w:rPr>
          <w:rFonts w:ascii="Arial" w:eastAsia="Times New Roman" w:hAnsi="Arial" w:cs="Arial"/>
          <w:b/>
          <w:bCs/>
          <w:sz w:val="23"/>
          <w:szCs w:val="23"/>
          <w:lang w:eastAsia="el-GR"/>
        </w:rPr>
        <w:t xml:space="preserve"> </w:t>
      </w:r>
      <w:r w:rsidRPr="00887AAC">
        <w:rPr>
          <w:rFonts w:ascii="Arial" w:hAnsi="Arial" w:cs="Arial"/>
          <w:b/>
          <w:sz w:val="23"/>
          <w:szCs w:val="23"/>
          <w:shd w:val="clear" w:color="auto" w:fill="FFFFFF"/>
        </w:rPr>
        <w:t xml:space="preserve"> </w:t>
      </w:r>
    </w:p>
    <w:p w:rsidR="00105292" w:rsidRPr="004F60CA" w:rsidRDefault="007E2375" w:rsidP="006B6D6A">
      <w:pPr>
        <w:pBdr>
          <w:bottom w:val="single" w:sz="6" w:space="0" w:color="CCCCCC"/>
        </w:pBdr>
        <w:shd w:val="clear" w:color="auto" w:fill="FFFFFF"/>
        <w:spacing w:after="0" w:line="240" w:lineRule="auto"/>
        <w:jc w:val="center"/>
        <w:outlineLvl w:val="2"/>
        <w:rPr>
          <w:rFonts w:ascii="Arial" w:hAnsi="Arial" w:cs="Arial"/>
          <w:b/>
          <w:sz w:val="23"/>
          <w:szCs w:val="23"/>
          <w:shd w:val="clear" w:color="auto" w:fill="FFFFFF"/>
        </w:rPr>
      </w:pPr>
      <w:r w:rsidRPr="00887AAC">
        <w:rPr>
          <w:rFonts w:ascii="Arial" w:hAnsi="Arial" w:cs="Arial"/>
          <w:b/>
          <w:sz w:val="23"/>
          <w:szCs w:val="23"/>
          <w:shd w:val="clear" w:color="auto" w:fill="FFFFFF"/>
        </w:rPr>
        <w:t xml:space="preserve"> </w:t>
      </w:r>
      <w:r>
        <w:rPr>
          <w:rFonts w:ascii="Arial" w:hAnsi="Arial" w:cs="Arial"/>
          <w:b/>
          <w:sz w:val="23"/>
          <w:szCs w:val="23"/>
          <w:shd w:val="clear" w:color="auto" w:fill="FFFFFF"/>
        </w:rPr>
        <w:t xml:space="preserve">σύμφωνα με το νομοθετικό πλαίσιο </w:t>
      </w:r>
      <w:r w:rsidR="006B6D6A" w:rsidRPr="00887AAC">
        <w:rPr>
          <w:rFonts w:ascii="Arial" w:hAnsi="Arial" w:cs="Arial"/>
          <w:b/>
          <w:sz w:val="23"/>
          <w:szCs w:val="23"/>
          <w:shd w:val="clear" w:color="auto" w:fill="FFFFFF"/>
        </w:rPr>
        <w:t>για την προστασία των προσωπικών δεδομένων των φυσικών προσώπων</w:t>
      </w:r>
      <w:r w:rsidR="004F60CA" w:rsidRPr="00BB4346">
        <w:rPr>
          <w:rFonts w:ascii="Arial" w:hAnsi="Arial" w:cs="Arial"/>
          <w:b/>
          <w:sz w:val="23"/>
          <w:szCs w:val="23"/>
          <w:shd w:val="clear" w:color="auto" w:fill="FFFFFF"/>
        </w:rPr>
        <w:t xml:space="preserve"> </w:t>
      </w:r>
      <w:r w:rsidR="004F60CA" w:rsidRPr="004F60CA">
        <w:rPr>
          <w:rFonts w:ascii="Arial" w:hAnsi="Arial" w:cs="Arial"/>
          <w:b/>
          <w:sz w:val="23"/>
          <w:szCs w:val="23"/>
          <w:shd w:val="clear" w:color="auto" w:fill="FFFFFF"/>
        </w:rPr>
        <w:t>και για την ελεύθερη κυκλοφορία των δεδομένων αυτών [Κανονισμός (ΕΕ) 2016/679 και Νόμος 125(Ι)/2018</w:t>
      </w:r>
      <w:r w:rsidR="004F60CA">
        <w:rPr>
          <w:rFonts w:ascii="Arial" w:hAnsi="Arial" w:cs="Arial"/>
          <w:b/>
          <w:sz w:val="23"/>
          <w:szCs w:val="23"/>
          <w:shd w:val="clear" w:color="auto" w:fill="FFFFFF"/>
        </w:rPr>
        <w:t>]</w:t>
      </w:r>
      <w:r w:rsidR="004F60CA" w:rsidRPr="004F60CA">
        <w:rPr>
          <w:rFonts w:ascii="Arial" w:hAnsi="Arial" w:cs="Arial"/>
          <w:b/>
          <w:sz w:val="23"/>
          <w:szCs w:val="23"/>
          <w:shd w:val="clear" w:color="auto" w:fill="FFFFFF"/>
        </w:rPr>
        <w:t xml:space="preserve"> </w:t>
      </w:r>
    </w:p>
    <w:p w:rsidR="006C2566" w:rsidRPr="00887AAC" w:rsidRDefault="006C2566" w:rsidP="006B6D6A">
      <w:pPr>
        <w:pBdr>
          <w:bottom w:val="single" w:sz="6" w:space="0" w:color="CCCCCC"/>
        </w:pBdr>
        <w:shd w:val="clear" w:color="auto" w:fill="FFFFFF"/>
        <w:spacing w:after="0" w:line="240" w:lineRule="auto"/>
        <w:jc w:val="center"/>
        <w:outlineLvl w:val="2"/>
        <w:rPr>
          <w:rFonts w:ascii="Arial" w:eastAsia="Times New Roman" w:hAnsi="Arial" w:cs="Arial"/>
          <w:b/>
          <w:bCs/>
          <w:sz w:val="23"/>
          <w:szCs w:val="23"/>
          <w:lang w:eastAsia="el-GR"/>
        </w:rPr>
      </w:pPr>
    </w:p>
    <w:p w:rsidR="006C2566" w:rsidRDefault="006C2566" w:rsidP="00105292">
      <w:pPr>
        <w:shd w:val="clear" w:color="auto" w:fill="FFFFFF"/>
        <w:spacing w:after="0" w:line="360" w:lineRule="atLeast"/>
        <w:jc w:val="center"/>
        <w:rPr>
          <w:rFonts w:ascii="Arial" w:eastAsia="Times New Roman" w:hAnsi="Arial" w:cs="Arial"/>
          <w:b/>
          <w:bCs/>
          <w:sz w:val="23"/>
          <w:szCs w:val="23"/>
          <w:lang w:eastAsia="el-GR"/>
        </w:rPr>
      </w:pPr>
    </w:p>
    <w:p w:rsidR="00105292" w:rsidRPr="00887AAC" w:rsidRDefault="00105292" w:rsidP="00105292">
      <w:pPr>
        <w:shd w:val="clear" w:color="auto" w:fill="FFFFFF"/>
        <w:spacing w:after="0" w:line="360" w:lineRule="atLeast"/>
        <w:jc w:val="center"/>
        <w:rPr>
          <w:rFonts w:ascii="Arial" w:eastAsia="Times New Roman" w:hAnsi="Arial" w:cs="Arial"/>
          <w:sz w:val="23"/>
          <w:szCs w:val="23"/>
          <w:lang w:eastAsia="el-GR"/>
        </w:rPr>
      </w:pPr>
      <w:r w:rsidRPr="00887AAC">
        <w:rPr>
          <w:rFonts w:ascii="Arial" w:eastAsia="Times New Roman" w:hAnsi="Arial" w:cs="Arial"/>
          <w:sz w:val="23"/>
          <w:szCs w:val="23"/>
          <w:lang w:eastAsia="el-GR"/>
        </w:rPr>
        <w:t> </w:t>
      </w:r>
    </w:p>
    <w:p w:rsidR="007E2375" w:rsidRPr="00BB4346" w:rsidRDefault="007E2375" w:rsidP="00BB4346">
      <w:pPr>
        <w:pStyle w:val="ListParagraph"/>
        <w:numPr>
          <w:ilvl w:val="0"/>
          <w:numId w:val="16"/>
        </w:numPr>
        <w:shd w:val="clear" w:color="auto" w:fill="FFFFFF"/>
        <w:spacing w:after="0"/>
        <w:jc w:val="both"/>
        <w:rPr>
          <w:rFonts w:ascii="Arial" w:hAnsi="Arial" w:cs="Arial"/>
          <w:b/>
          <w:sz w:val="23"/>
          <w:szCs w:val="23"/>
          <w:u w:val="single"/>
          <w:shd w:val="clear" w:color="auto" w:fill="FFFFFF"/>
        </w:rPr>
      </w:pPr>
      <w:r w:rsidRPr="00BB4346">
        <w:rPr>
          <w:rFonts w:ascii="Arial" w:hAnsi="Arial" w:cs="Arial"/>
          <w:b/>
          <w:sz w:val="23"/>
          <w:szCs w:val="23"/>
          <w:u w:val="single"/>
          <w:shd w:val="clear" w:color="auto" w:fill="FFFFFF"/>
        </w:rPr>
        <w:t>Εισαγωγή:</w:t>
      </w:r>
    </w:p>
    <w:p w:rsidR="007E2375" w:rsidRDefault="007E2375" w:rsidP="007E2375">
      <w:pPr>
        <w:shd w:val="clear" w:color="auto" w:fill="FFFFFF"/>
        <w:spacing w:after="0"/>
        <w:jc w:val="both"/>
        <w:rPr>
          <w:rFonts w:ascii="Arial" w:hAnsi="Arial" w:cs="Arial"/>
          <w:sz w:val="23"/>
          <w:szCs w:val="23"/>
          <w:shd w:val="clear" w:color="auto" w:fill="FFFFFF"/>
        </w:rPr>
      </w:pPr>
    </w:p>
    <w:p w:rsidR="007E2375" w:rsidRPr="007E2375" w:rsidRDefault="007E2375" w:rsidP="007E2375">
      <w:pPr>
        <w:shd w:val="clear" w:color="auto" w:fill="FFFFFF"/>
        <w:spacing w:after="0"/>
        <w:jc w:val="both"/>
        <w:rPr>
          <w:rFonts w:ascii="Arial" w:hAnsi="Arial" w:cs="Arial"/>
          <w:sz w:val="23"/>
          <w:szCs w:val="23"/>
          <w:shd w:val="clear" w:color="auto" w:fill="FFFFFF"/>
        </w:rPr>
      </w:pPr>
      <w:r w:rsidRPr="007E2375">
        <w:rPr>
          <w:rFonts w:ascii="Arial" w:hAnsi="Arial" w:cs="Arial"/>
          <w:sz w:val="23"/>
          <w:szCs w:val="23"/>
          <w:shd w:val="clear" w:color="auto" w:fill="FFFFFF"/>
        </w:rPr>
        <w:t xml:space="preserve">Η παρούσα Πολιτική Προστασίας Δεδομένων Προσωπικού Χαρακτήρα </w:t>
      </w:r>
      <w:r w:rsidR="001342A3">
        <w:rPr>
          <w:rFonts w:ascii="Arial" w:hAnsi="Arial" w:cs="Arial"/>
          <w:sz w:val="23"/>
          <w:szCs w:val="23"/>
          <w:shd w:val="clear" w:color="auto" w:fill="FFFFFF"/>
        </w:rPr>
        <w:t xml:space="preserve">των Υπηρεσιών </w:t>
      </w:r>
      <w:r w:rsidR="00F55ACD">
        <w:rPr>
          <w:rFonts w:ascii="Arial" w:hAnsi="Arial" w:cs="Arial"/>
          <w:sz w:val="23"/>
          <w:szCs w:val="23"/>
          <w:shd w:val="clear" w:color="auto" w:fill="FFFFFF"/>
        </w:rPr>
        <w:t>Κοινωνικών Ασφαλίσεων</w:t>
      </w:r>
      <w:r w:rsidRPr="007E2375">
        <w:rPr>
          <w:rFonts w:ascii="Arial" w:hAnsi="Arial" w:cs="Arial"/>
          <w:sz w:val="23"/>
          <w:szCs w:val="23"/>
          <w:shd w:val="clear" w:color="auto" w:fill="FFFFFF"/>
        </w:rPr>
        <w:t xml:space="preserve"> </w:t>
      </w:r>
      <w:r w:rsidR="00F55ACD">
        <w:rPr>
          <w:rFonts w:ascii="Arial" w:hAnsi="Arial" w:cs="Arial"/>
          <w:sz w:val="23"/>
          <w:szCs w:val="23"/>
          <w:shd w:val="clear" w:color="auto" w:fill="FFFFFF"/>
        </w:rPr>
        <w:t xml:space="preserve">(ΥΚΑ) </w:t>
      </w:r>
      <w:r w:rsidRPr="007E2375">
        <w:rPr>
          <w:rFonts w:ascii="Arial" w:hAnsi="Arial" w:cs="Arial"/>
          <w:sz w:val="23"/>
          <w:szCs w:val="23"/>
          <w:shd w:val="clear" w:color="auto" w:fill="FFFFFF"/>
        </w:rPr>
        <w:t xml:space="preserve">αφορά την επεξεργασία Δεδομένων Προσωπικού Χαρακτήρα (Προσωπικά Δεδομένα) από </w:t>
      </w:r>
      <w:r w:rsidR="001342A3">
        <w:rPr>
          <w:rFonts w:ascii="Arial" w:hAnsi="Arial" w:cs="Arial"/>
          <w:sz w:val="23"/>
          <w:szCs w:val="23"/>
          <w:shd w:val="clear" w:color="auto" w:fill="FFFFFF"/>
        </w:rPr>
        <w:t xml:space="preserve">τις ΥΚΑ </w:t>
      </w:r>
      <w:r w:rsidR="00F55ACD">
        <w:rPr>
          <w:rFonts w:ascii="Arial" w:hAnsi="Arial" w:cs="Arial"/>
          <w:sz w:val="23"/>
          <w:szCs w:val="23"/>
          <w:shd w:val="clear" w:color="auto" w:fill="FFFFFF"/>
        </w:rPr>
        <w:t xml:space="preserve">. </w:t>
      </w:r>
    </w:p>
    <w:p w:rsidR="00F55ACD" w:rsidRDefault="00F55ACD" w:rsidP="007E2375">
      <w:pPr>
        <w:shd w:val="clear" w:color="auto" w:fill="FFFFFF"/>
        <w:spacing w:after="0"/>
        <w:jc w:val="both"/>
        <w:rPr>
          <w:rFonts w:ascii="Arial" w:hAnsi="Arial" w:cs="Arial"/>
          <w:sz w:val="23"/>
          <w:szCs w:val="23"/>
          <w:shd w:val="clear" w:color="auto" w:fill="FFFFFF"/>
        </w:rPr>
      </w:pPr>
    </w:p>
    <w:p w:rsidR="007E2375" w:rsidRPr="007E2375" w:rsidRDefault="001342A3" w:rsidP="007E2375">
      <w:pPr>
        <w:shd w:val="clear" w:color="auto" w:fill="FFFFFF"/>
        <w:spacing w:after="0"/>
        <w:jc w:val="both"/>
        <w:rPr>
          <w:rFonts w:ascii="Arial" w:hAnsi="Arial" w:cs="Arial"/>
          <w:sz w:val="23"/>
          <w:szCs w:val="23"/>
          <w:shd w:val="clear" w:color="auto" w:fill="FFFFFF"/>
        </w:rPr>
      </w:pPr>
      <w:r>
        <w:rPr>
          <w:rFonts w:ascii="Arial" w:hAnsi="Arial" w:cs="Arial"/>
          <w:sz w:val="23"/>
          <w:szCs w:val="23"/>
          <w:shd w:val="clear" w:color="auto" w:fill="FFFFFF"/>
        </w:rPr>
        <w:t>Οι ΥΚΑ επεξεργάζονται</w:t>
      </w:r>
      <w:r w:rsidR="00F55ACD">
        <w:rPr>
          <w:rFonts w:ascii="Arial" w:hAnsi="Arial" w:cs="Arial"/>
          <w:sz w:val="23"/>
          <w:szCs w:val="23"/>
          <w:shd w:val="clear" w:color="auto" w:fill="FFFFFF"/>
        </w:rPr>
        <w:t xml:space="preserve"> τα προσωπικά δεδομένα </w:t>
      </w:r>
      <w:r w:rsidR="009E4B7C">
        <w:rPr>
          <w:rFonts w:ascii="Arial" w:hAnsi="Arial" w:cs="Arial"/>
          <w:sz w:val="23"/>
          <w:szCs w:val="23"/>
          <w:shd w:val="clear" w:color="auto" w:fill="FFFFFF"/>
        </w:rPr>
        <w:t xml:space="preserve">φυσικών </w:t>
      </w:r>
      <w:r w:rsidR="00F55ACD">
        <w:rPr>
          <w:rFonts w:ascii="Arial" w:hAnsi="Arial" w:cs="Arial"/>
          <w:sz w:val="23"/>
          <w:szCs w:val="23"/>
          <w:shd w:val="clear" w:color="auto" w:fill="FFFFFF"/>
        </w:rPr>
        <w:t xml:space="preserve">προσώπων σύμφωνα με τις διατάξεις </w:t>
      </w:r>
      <w:r w:rsidR="007E2375" w:rsidRPr="007E2375">
        <w:rPr>
          <w:rFonts w:ascii="Arial" w:hAnsi="Arial" w:cs="Arial"/>
          <w:sz w:val="23"/>
          <w:szCs w:val="23"/>
          <w:shd w:val="clear" w:color="auto" w:fill="FFFFFF"/>
        </w:rPr>
        <w:t xml:space="preserve">του Κανονισμού (ΕΕ) 2016/679 της 27ης Απριλίου 2016, για την </w:t>
      </w:r>
      <w:r w:rsidR="003A7F11">
        <w:rPr>
          <w:rFonts w:ascii="Arial" w:hAnsi="Arial" w:cs="Arial"/>
          <w:sz w:val="23"/>
          <w:szCs w:val="23"/>
          <w:shd w:val="clear" w:color="auto" w:fill="FFFFFF"/>
        </w:rPr>
        <w:t>Προστασία των Φυσικών Προσώπων Έναντι της Επεξεργασίας τ</w:t>
      </w:r>
      <w:r w:rsidR="003A7F11" w:rsidRPr="007E2375">
        <w:rPr>
          <w:rFonts w:ascii="Arial" w:hAnsi="Arial" w:cs="Arial"/>
          <w:sz w:val="23"/>
          <w:szCs w:val="23"/>
          <w:shd w:val="clear" w:color="auto" w:fill="FFFFFF"/>
        </w:rPr>
        <w:t xml:space="preserve">ων </w:t>
      </w:r>
      <w:r w:rsidR="007E2375" w:rsidRPr="007E2375">
        <w:rPr>
          <w:rFonts w:ascii="Arial" w:hAnsi="Arial" w:cs="Arial"/>
          <w:sz w:val="23"/>
          <w:szCs w:val="23"/>
          <w:shd w:val="clear" w:color="auto" w:fill="FFFFFF"/>
        </w:rPr>
        <w:t xml:space="preserve">Προσωπικών Δεδομένων </w:t>
      </w:r>
      <w:r w:rsidR="003A7F11">
        <w:rPr>
          <w:rFonts w:ascii="Arial" w:hAnsi="Arial" w:cs="Arial"/>
          <w:sz w:val="23"/>
          <w:szCs w:val="23"/>
          <w:shd w:val="clear" w:color="auto" w:fill="FFFFFF"/>
        </w:rPr>
        <w:t>και για τ</w:t>
      </w:r>
      <w:r w:rsidR="003A7F11" w:rsidRPr="007E2375">
        <w:rPr>
          <w:rFonts w:ascii="Arial" w:hAnsi="Arial" w:cs="Arial"/>
          <w:sz w:val="23"/>
          <w:szCs w:val="23"/>
          <w:shd w:val="clear" w:color="auto" w:fill="FFFFFF"/>
        </w:rPr>
        <w:t>ην Ελε</w:t>
      </w:r>
      <w:r w:rsidR="003A7F11">
        <w:rPr>
          <w:rFonts w:ascii="Arial" w:hAnsi="Arial" w:cs="Arial"/>
          <w:sz w:val="23"/>
          <w:szCs w:val="23"/>
          <w:shd w:val="clear" w:color="auto" w:fill="FFFFFF"/>
        </w:rPr>
        <w:t>ύθερη Κυκλοφορία τ</w:t>
      </w:r>
      <w:r w:rsidR="003A7F11" w:rsidRPr="007E2375">
        <w:rPr>
          <w:rFonts w:ascii="Arial" w:hAnsi="Arial" w:cs="Arial"/>
          <w:sz w:val="23"/>
          <w:szCs w:val="23"/>
          <w:shd w:val="clear" w:color="auto" w:fill="FFFFFF"/>
        </w:rPr>
        <w:t xml:space="preserve">ων Δεδομένων </w:t>
      </w:r>
      <w:r w:rsidR="003A7F11">
        <w:rPr>
          <w:rFonts w:ascii="Arial" w:hAnsi="Arial" w:cs="Arial"/>
          <w:sz w:val="23"/>
          <w:szCs w:val="23"/>
          <w:shd w:val="clear" w:color="auto" w:fill="FFFFFF"/>
        </w:rPr>
        <w:t>α</w:t>
      </w:r>
      <w:r w:rsidR="003A7F11" w:rsidRPr="007E2375">
        <w:rPr>
          <w:rFonts w:ascii="Arial" w:hAnsi="Arial" w:cs="Arial"/>
          <w:sz w:val="23"/>
          <w:szCs w:val="23"/>
          <w:shd w:val="clear" w:color="auto" w:fill="FFFFFF"/>
        </w:rPr>
        <w:t xml:space="preserve">υτών </w:t>
      </w:r>
      <w:r w:rsidR="003A7F11">
        <w:rPr>
          <w:rFonts w:ascii="Arial" w:hAnsi="Arial" w:cs="Arial"/>
          <w:sz w:val="23"/>
          <w:szCs w:val="23"/>
          <w:shd w:val="clear" w:color="auto" w:fill="FFFFFF"/>
        </w:rPr>
        <w:t>και για την Κατάργηση τ</w:t>
      </w:r>
      <w:r w:rsidR="003A7F11" w:rsidRPr="00F55ACD">
        <w:rPr>
          <w:rFonts w:ascii="Arial" w:hAnsi="Arial" w:cs="Arial"/>
          <w:sz w:val="23"/>
          <w:szCs w:val="23"/>
          <w:shd w:val="clear" w:color="auto" w:fill="FFFFFF"/>
        </w:rPr>
        <w:t>ης Οδηγίας 95/46/</w:t>
      </w:r>
      <w:r w:rsidR="00F55ACD" w:rsidRPr="00F55ACD">
        <w:rPr>
          <w:rFonts w:ascii="Arial" w:hAnsi="Arial" w:cs="Arial"/>
          <w:sz w:val="23"/>
          <w:szCs w:val="23"/>
          <w:shd w:val="clear" w:color="auto" w:fill="FFFFFF"/>
        </w:rPr>
        <w:t xml:space="preserve">ΕΚ </w:t>
      </w:r>
      <w:r w:rsidR="007E2375" w:rsidRPr="007E2375">
        <w:rPr>
          <w:rFonts w:ascii="Arial" w:hAnsi="Arial" w:cs="Arial"/>
          <w:sz w:val="23"/>
          <w:szCs w:val="23"/>
          <w:shd w:val="clear" w:color="auto" w:fill="FFFFFF"/>
        </w:rPr>
        <w:t>(Γενικός Κανονισμός Προστασίας Δεδομένων)</w:t>
      </w:r>
      <w:r w:rsidR="00F55ACD">
        <w:rPr>
          <w:rFonts w:ascii="Arial" w:hAnsi="Arial" w:cs="Arial"/>
          <w:sz w:val="23"/>
          <w:szCs w:val="23"/>
          <w:shd w:val="clear" w:color="auto" w:fill="FFFFFF"/>
        </w:rPr>
        <w:t xml:space="preserve"> και του εθνικού Νόμου </w:t>
      </w:r>
      <w:r w:rsidR="003A7F11">
        <w:rPr>
          <w:rFonts w:ascii="Arial" w:hAnsi="Arial" w:cs="Arial"/>
          <w:sz w:val="23"/>
          <w:szCs w:val="23"/>
          <w:shd w:val="clear" w:color="auto" w:fill="FFFFFF"/>
        </w:rPr>
        <w:t xml:space="preserve">με αριθμό </w:t>
      </w:r>
      <w:r w:rsidR="00F55ACD">
        <w:rPr>
          <w:rFonts w:ascii="Arial" w:hAnsi="Arial" w:cs="Arial"/>
          <w:sz w:val="23"/>
          <w:szCs w:val="23"/>
          <w:shd w:val="clear" w:color="auto" w:fill="FFFFFF"/>
        </w:rPr>
        <w:t xml:space="preserve">125(Ι)/2018 </w:t>
      </w:r>
      <w:r w:rsidR="003A7F11">
        <w:rPr>
          <w:rFonts w:ascii="Arial" w:hAnsi="Arial" w:cs="Arial"/>
          <w:sz w:val="23"/>
          <w:szCs w:val="23"/>
          <w:shd w:val="clear" w:color="auto" w:fill="FFFFFF"/>
        </w:rPr>
        <w:t>για την</w:t>
      </w:r>
      <w:r w:rsidR="00F55ACD" w:rsidRPr="00F55ACD">
        <w:rPr>
          <w:rFonts w:ascii="Arial" w:hAnsi="Arial" w:cs="Arial"/>
          <w:sz w:val="23"/>
          <w:szCs w:val="23"/>
          <w:shd w:val="clear" w:color="auto" w:fill="FFFFFF"/>
        </w:rPr>
        <w:t xml:space="preserve"> Προστασία των Φυσικών Προσώπων Έναντι της Επεξεργασίας των Δεδομένων Προσωπικού Χαρακτήρα και της Ελεύθερης Κυκλοφορίας των Δεδομένων αυτών</w:t>
      </w:r>
      <w:r w:rsidR="007E2375" w:rsidRPr="007E2375">
        <w:rPr>
          <w:rFonts w:ascii="Arial" w:hAnsi="Arial" w:cs="Arial"/>
          <w:sz w:val="23"/>
          <w:szCs w:val="23"/>
          <w:shd w:val="clear" w:color="auto" w:fill="FFFFFF"/>
        </w:rPr>
        <w:t>.</w:t>
      </w:r>
      <w:r w:rsidR="007E2375">
        <w:rPr>
          <w:rFonts w:ascii="Arial" w:hAnsi="Arial" w:cs="Arial"/>
          <w:sz w:val="23"/>
          <w:szCs w:val="23"/>
          <w:shd w:val="clear" w:color="auto" w:fill="FFFFFF"/>
        </w:rPr>
        <w:t xml:space="preserve"> </w:t>
      </w:r>
    </w:p>
    <w:p w:rsidR="00F55ACD" w:rsidRDefault="00F55ACD" w:rsidP="007E2375">
      <w:pPr>
        <w:shd w:val="clear" w:color="auto" w:fill="FFFFFF"/>
        <w:spacing w:after="0"/>
        <w:jc w:val="both"/>
        <w:rPr>
          <w:rFonts w:ascii="Arial" w:hAnsi="Arial" w:cs="Arial"/>
          <w:sz w:val="23"/>
          <w:szCs w:val="23"/>
          <w:shd w:val="clear" w:color="auto" w:fill="FFFFFF"/>
        </w:rPr>
      </w:pPr>
    </w:p>
    <w:p w:rsidR="006B6D6A" w:rsidRPr="00C842E9" w:rsidRDefault="00F55ACD" w:rsidP="007E2375">
      <w:pPr>
        <w:shd w:val="clear" w:color="auto" w:fill="FFFFFF"/>
        <w:spacing w:after="0"/>
        <w:jc w:val="both"/>
        <w:rPr>
          <w:rFonts w:ascii="Arial" w:hAnsi="Arial" w:cs="Arial"/>
          <w:color w:val="000000"/>
          <w:sz w:val="23"/>
          <w:szCs w:val="23"/>
          <w:shd w:val="clear" w:color="auto" w:fill="FFFFFF"/>
        </w:rPr>
      </w:pPr>
      <w:r>
        <w:rPr>
          <w:rFonts w:ascii="Arial" w:hAnsi="Arial" w:cs="Arial"/>
          <w:sz w:val="23"/>
          <w:szCs w:val="23"/>
          <w:shd w:val="clear" w:color="auto" w:fill="FFFFFF"/>
        </w:rPr>
        <w:t xml:space="preserve">Η παρούσα πολιτική προστασίας προσωπικών δεδομένων αναφέρει </w:t>
      </w:r>
      <w:r w:rsidR="00105292" w:rsidRPr="00C842E9">
        <w:rPr>
          <w:rFonts w:ascii="Arial" w:hAnsi="Arial" w:cs="Arial"/>
          <w:sz w:val="23"/>
          <w:szCs w:val="23"/>
          <w:shd w:val="clear" w:color="auto" w:fill="FFFFFF"/>
        </w:rPr>
        <w:t xml:space="preserve"> </w:t>
      </w:r>
      <w:r w:rsidR="006B6D6A" w:rsidRPr="00C842E9">
        <w:rPr>
          <w:rFonts w:ascii="Arial" w:hAnsi="Arial" w:cs="Arial"/>
          <w:color w:val="000000"/>
          <w:sz w:val="23"/>
          <w:szCs w:val="23"/>
          <w:shd w:val="clear" w:color="auto" w:fill="FFFFFF"/>
        </w:rPr>
        <w:t xml:space="preserve">τον τρόπο και μεθόδους επεξεργασίας των προσωπικών δεδομένων, ώστε να διασφαλίζεται η προστασία των δεδομένων αυτών, καθώς και τα δικαιώματα που </w:t>
      </w:r>
      <w:r w:rsidR="003A7F11" w:rsidRPr="00C842E9">
        <w:rPr>
          <w:rFonts w:ascii="Arial" w:hAnsi="Arial" w:cs="Arial"/>
          <w:color w:val="000000"/>
          <w:sz w:val="23"/>
          <w:szCs w:val="23"/>
          <w:shd w:val="clear" w:color="auto" w:fill="FFFFFF"/>
        </w:rPr>
        <w:t>μπορ</w:t>
      </w:r>
      <w:r w:rsidR="003A7F11">
        <w:rPr>
          <w:rFonts w:ascii="Arial" w:hAnsi="Arial" w:cs="Arial"/>
          <w:color w:val="000000"/>
          <w:sz w:val="23"/>
          <w:szCs w:val="23"/>
          <w:shd w:val="clear" w:color="auto" w:fill="FFFFFF"/>
        </w:rPr>
        <w:t>ούν να ασκηθούν από τα υποκείμενα των δεδομένων (φυσικό άτομο τα προσωπικά δεδομένα του οποίου τυγχάνουν επεξεργασίας)</w:t>
      </w:r>
      <w:r w:rsidR="006B6D6A" w:rsidRPr="00C842E9">
        <w:rPr>
          <w:rFonts w:ascii="Arial" w:hAnsi="Arial" w:cs="Arial"/>
          <w:color w:val="000000"/>
          <w:sz w:val="23"/>
          <w:szCs w:val="23"/>
          <w:shd w:val="clear" w:color="auto" w:fill="FFFFFF"/>
        </w:rPr>
        <w:t xml:space="preserve">. </w:t>
      </w:r>
    </w:p>
    <w:p w:rsidR="006B6D6A" w:rsidRPr="00C842E9" w:rsidRDefault="006B6D6A" w:rsidP="00C842E9">
      <w:pPr>
        <w:shd w:val="clear" w:color="auto" w:fill="FFFFFF"/>
        <w:spacing w:after="0"/>
        <w:jc w:val="both"/>
        <w:rPr>
          <w:rFonts w:ascii="Arial" w:hAnsi="Arial" w:cs="Arial"/>
          <w:color w:val="000000"/>
          <w:sz w:val="23"/>
          <w:szCs w:val="23"/>
          <w:shd w:val="clear" w:color="auto" w:fill="FFFFFF"/>
        </w:rPr>
      </w:pPr>
    </w:p>
    <w:p w:rsidR="00702375" w:rsidRPr="00BB4346" w:rsidRDefault="00F55ACD" w:rsidP="00BB4346">
      <w:pPr>
        <w:pStyle w:val="ListParagraph"/>
        <w:numPr>
          <w:ilvl w:val="0"/>
          <w:numId w:val="16"/>
        </w:numPr>
        <w:shd w:val="clear" w:color="auto" w:fill="FFFFFF"/>
        <w:spacing w:after="0"/>
        <w:jc w:val="both"/>
        <w:rPr>
          <w:rFonts w:ascii="Arial" w:eastAsia="Times New Roman" w:hAnsi="Arial" w:cs="Arial"/>
          <w:b/>
          <w:sz w:val="23"/>
          <w:szCs w:val="23"/>
          <w:lang w:eastAsia="el-GR"/>
        </w:rPr>
      </w:pPr>
      <w:r w:rsidRPr="00BB4346">
        <w:rPr>
          <w:rFonts w:ascii="Arial" w:eastAsia="Times New Roman" w:hAnsi="Arial" w:cs="Arial"/>
          <w:b/>
          <w:sz w:val="23"/>
          <w:szCs w:val="23"/>
          <w:lang w:eastAsia="el-GR"/>
        </w:rPr>
        <w:t xml:space="preserve">Επεξεργασία </w:t>
      </w:r>
      <w:r w:rsidR="00702375" w:rsidRPr="00BB4346">
        <w:rPr>
          <w:rFonts w:ascii="Arial" w:eastAsia="Times New Roman" w:hAnsi="Arial" w:cs="Arial"/>
          <w:b/>
          <w:sz w:val="23"/>
          <w:szCs w:val="23"/>
          <w:lang w:eastAsia="el-GR"/>
        </w:rPr>
        <w:t>Προσωπικών Δεδομένων και ποιους αφορά:</w:t>
      </w:r>
    </w:p>
    <w:p w:rsidR="00702375" w:rsidRDefault="00702375" w:rsidP="00C842E9">
      <w:pPr>
        <w:shd w:val="clear" w:color="auto" w:fill="FFFFFF"/>
        <w:spacing w:after="0"/>
        <w:jc w:val="both"/>
        <w:rPr>
          <w:rFonts w:ascii="Arial" w:eastAsia="Times New Roman" w:hAnsi="Arial" w:cs="Arial"/>
          <w:sz w:val="23"/>
          <w:szCs w:val="23"/>
          <w:lang w:eastAsia="el-GR"/>
        </w:rPr>
      </w:pPr>
    </w:p>
    <w:p w:rsidR="00963795" w:rsidRDefault="001342A3" w:rsidP="00C842E9">
      <w:pPr>
        <w:shd w:val="clear" w:color="auto" w:fill="FFFFFF"/>
        <w:spacing w:after="0"/>
        <w:jc w:val="both"/>
        <w:rPr>
          <w:rFonts w:ascii="Arial" w:eastAsia="Times New Roman" w:hAnsi="Arial" w:cs="Arial"/>
          <w:sz w:val="23"/>
          <w:szCs w:val="23"/>
          <w:lang w:eastAsia="el-GR"/>
        </w:rPr>
      </w:pPr>
      <w:r>
        <w:rPr>
          <w:rFonts w:ascii="Arial" w:eastAsia="Times New Roman" w:hAnsi="Arial" w:cs="Arial"/>
          <w:sz w:val="23"/>
          <w:szCs w:val="23"/>
          <w:lang w:eastAsia="el-GR"/>
        </w:rPr>
        <w:t>Οι ΥΚΑ επεξεργάζονται</w:t>
      </w:r>
      <w:r w:rsidR="00963795" w:rsidRPr="00963795">
        <w:rPr>
          <w:rFonts w:ascii="Arial" w:eastAsia="Times New Roman" w:hAnsi="Arial" w:cs="Arial"/>
          <w:sz w:val="23"/>
          <w:szCs w:val="23"/>
          <w:lang w:eastAsia="el-GR"/>
        </w:rPr>
        <w:t xml:space="preserve"> Προσωπικά Δεδομένα φυσικών προσώπων, όπως αιτητών, </w:t>
      </w:r>
      <w:r w:rsidR="00F842A0">
        <w:rPr>
          <w:rFonts w:ascii="Arial" w:eastAsia="Times New Roman" w:hAnsi="Arial" w:cs="Arial"/>
          <w:sz w:val="23"/>
          <w:szCs w:val="23"/>
          <w:lang w:eastAsia="el-GR"/>
        </w:rPr>
        <w:t xml:space="preserve">ατόμων που αποτείνονται </w:t>
      </w:r>
      <w:r w:rsidR="00F727CA">
        <w:rPr>
          <w:rFonts w:ascii="Arial" w:eastAsia="Times New Roman" w:hAnsi="Arial" w:cs="Arial"/>
          <w:sz w:val="23"/>
          <w:szCs w:val="23"/>
          <w:lang w:eastAsia="el-GR"/>
        </w:rPr>
        <w:t>στις ΥΚΑ</w:t>
      </w:r>
      <w:r w:rsidR="00963795" w:rsidRPr="00963795">
        <w:rPr>
          <w:rFonts w:ascii="Arial" w:eastAsia="Times New Roman" w:hAnsi="Arial" w:cs="Arial"/>
          <w:sz w:val="23"/>
          <w:szCs w:val="23"/>
          <w:lang w:eastAsia="el-GR"/>
        </w:rPr>
        <w:t>, προσφοροδοτών, συνεργατών, υποψήφιου προσωπικού</w:t>
      </w:r>
      <w:r w:rsidR="00F842A0">
        <w:rPr>
          <w:rFonts w:ascii="Arial" w:eastAsia="Times New Roman" w:hAnsi="Arial" w:cs="Arial"/>
          <w:sz w:val="23"/>
          <w:szCs w:val="23"/>
          <w:lang w:eastAsia="el-GR"/>
        </w:rPr>
        <w:t xml:space="preserve"> και</w:t>
      </w:r>
      <w:r w:rsidR="00963795" w:rsidRPr="00963795">
        <w:rPr>
          <w:rFonts w:ascii="Arial" w:eastAsia="Times New Roman" w:hAnsi="Arial" w:cs="Arial"/>
          <w:sz w:val="23"/>
          <w:szCs w:val="23"/>
          <w:lang w:eastAsia="el-GR"/>
        </w:rPr>
        <w:t xml:space="preserve"> προσωπικού</w:t>
      </w:r>
      <w:r w:rsidR="009E4B7C">
        <w:rPr>
          <w:rFonts w:ascii="Arial" w:eastAsia="Times New Roman" w:hAnsi="Arial" w:cs="Arial"/>
          <w:sz w:val="23"/>
          <w:szCs w:val="23"/>
          <w:lang w:eastAsia="el-GR"/>
        </w:rPr>
        <w:t xml:space="preserve"> του.</w:t>
      </w:r>
    </w:p>
    <w:p w:rsidR="00963795" w:rsidRDefault="00963795" w:rsidP="00963795">
      <w:pPr>
        <w:shd w:val="clear" w:color="auto" w:fill="FFFFFF"/>
        <w:spacing w:after="0"/>
        <w:jc w:val="both"/>
        <w:rPr>
          <w:rFonts w:ascii="Arial" w:hAnsi="Arial" w:cs="Arial"/>
          <w:sz w:val="23"/>
          <w:szCs w:val="23"/>
        </w:rPr>
      </w:pPr>
      <w:r w:rsidRPr="00F55ACD">
        <w:rPr>
          <w:rFonts w:ascii="Arial" w:hAnsi="Arial" w:cs="Arial"/>
          <w:sz w:val="23"/>
          <w:szCs w:val="23"/>
        </w:rPr>
        <w:t>Η επεξεργασία Προσωπικών Δεδομένων με βάση την παρούσα Πολιτική δεν αφορά νομικά πρόσωπα όπως εταιρείες, οργανισμούς, σωματεία, ιδρύματα, κυβερνητικές υπηρεσίες και άλλες νομικές οντότητες</w:t>
      </w:r>
      <w:r w:rsidR="00F842A0">
        <w:rPr>
          <w:rFonts w:ascii="Arial" w:hAnsi="Arial" w:cs="Arial"/>
          <w:sz w:val="23"/>
          <w:szCs w:val="23"/>
        </w:rPr>
        <w:t>.</w:t>
      </w:r>
    </w:p>
    <w:p w:rsidR="009E4B7C" w:rsidRDefault="009E4B7C" w:rsidP="00963795">
      <w:pPr>
        <w:shd w:val="clear" w:color="auto" w:fill="FFFFFF"/>
        <w:spacing w:after="0"/>
        <w:jc w:val="both"/>
        <w:rPr>
          <w:rFonts w:ascii="Arial" w:hAnsi="Arial" w:cs="Arial"/>
          <w:sz w:val="23"/>
          <w:szCs w:val="23"/>
        </w:rPr>
      </w:pPr>
    </w:p>
    <w:p w:rsidR="009E4B7C" w:rsidRDefault="009E4B7C" w:rsidP="00963795">
      <w:pPr>
        <w:shd w:val="clear" w:color="auto" w:fill="FFFFFF"/>
        <w:spacing w:after="0"/>
        <w:jc w:val="both"/>
        <w:rPr>
          <w:rFonts w:ascii="Arial" w:hAnsi="Arial" w:cs="Arial"/>
          <w:sz w:val="23"/>
          <w:szCs w:val="23"/>
        </w:rPr>
      </w:pPr>
      <w:r w:rsidRPr="009E4B7C">
        <w:rPr>
          <w:rFonts w:ascii="Arial" w:hAnsi="Arial" w:cs="Arial"/>
          <w:sz w:val="23"/>
          <w:szCs w:val="23"/>
        </w:rPr>
        <w:t>Δεν λογίζονται ως δεδομένα προσωπικού χαρακτήρα τα στατιστικής φύσεως συγκεντρωτικά στοιχεία, από τα οποία δεν δύνανται πλέον να προσδιορισθούν τα υποκείμενα των δεδομένων</w:t>
      </w:r>
      <w:r w:rsidR="003A7F11">
        <w:rPr>
          <w:rFonts w:ascii="Arial" w:hAnsi="Arial" w:cs="Arial"/>
          <w:sz w:val="23"/>
          <w:szCs w:val="23"/>
        </w:rPr>
        <w:t>.</w:t>
      </w:r>
    </w:p>
    <w:p w:rsidR="00963795" w:rsidRDefault="00963795" w:rsidP="00C842E9">
      <w:pPr>
        <w:shd w:val="clear" w:color="auto" w:fill="FFFFFF"/>
        <w:spacing w:after="0"/>
        <w:jc w:val="both"/>
        <w:rPr>
          <w:rFonts w:ascii="Arial" w:eastAsia="Times New Roman" w:hAnsi="Arial" w:cs="Arial"/>
          <w:sz w:val="23"/>
          <w:szCs w:val="23"/>
          <w:lang w:eastAsia="el-GR"/>
        </w:rPr>
      </w:pPr>
    </w:p>
    <w:p w:rsidR="00C842E9" w:rsidRPr="00C842E9" w:rsidRDefault="00C842E9" w:rsidP="00C842E9">
      <w:pPr>
        <w:shd w:val="clear" w:color="auto" w:fill="FFFFFF"/>
        <w:spacing w:after="0"/>
        <w:jc w:val="both"/>
        <w:rPr>
          <w:rFonts w:ascii="Arial" w:hAnsi="Arial" w:cs="Arial"/>
          <w:sz w:val="23"/>
          <w:szCs w:val="23"/>
        </w:rPr>
      </w:pPr>
    </w:p>
    <w:p w:rsidR="00C842E9" w:rsidRPr="00C842E9" w:rsidRDefault="00C842E9" w:rsidP="00C842E9">
      <w:pPr>
        <w:pStyle w:val="Header"/>
        <w:shd w:val="clear" w:color="auto" w:fill="FFFFFF"/>
        <w:tabs>
          <w:tab w:val="clear" w:pos="4513"/>
          <w:tab w:val="clear" w:pos="9026"/>
        </w:tabs>
        <w:spacing w:line="276" w:lineRule="auto"/>
        <w:jc w:val="both"/>
        <w:rPr>
          <w:rFonts w:ascii="Arial" w:hAnsi="Arial" w:cs="Arial"/>
          <w:sz w:val="23"/>
          <w:szCs w:val="23"/>
          <w:lang w:val="el-GR"/>
        </w:rPr>
      </w:pPr>
    </w:p>
    <w:p w:rsidR="00C842E9" w:rsidRDefault="00C842E9" w:rsidP="00C842E9">
      <w:pPr>
        <w:shd w:val="clear" w:color="auto" w:fill="FFFFFF"/>
        <w:spacing w:after="0"/>
        <w:jc w:val="both"/>
        <w:rPr>
          <w:rFonts w:ascii="Arial" w:hAnsi="Arial" w:cs="Arial"/>
          <w:sz w:val="23"/>
          <w:szCs w:val="23"/>
        </w:rPr>
      </w:pPr>
    </w:p>
    <w:p w:rsidR="00F55ACD" w:rsidRPr="00C842E9" w:rsidRDefault="00F55ACD" w:rsidP="00C842E9">
      <w:pPr>
        <w:shd w:val="clear" w:color="auto" w:fill="FFFFFF"/>
        <w:spacing w:after="0"/>
        <w:jc w:val="both"/>
        <w:rPr>
          <w:rFonts w:ascii="Arial" w:hAnsi="Arial" w:cs="Arial"/>
          <w:sz w:val="23"/>
          <w:szCs w:val="23"/>
        </w:rPr>
      </w:pPr>
    </w:p>
    <w:p w:rsidR="00702375" w:rsidRPr="00BB4346" w:rsidRDefault="00702375" w:rsidP="00BB4346">
      <w:pPr>
        <w:pStyle w:val="ListParagraph"/>
        <w:numPr>
          <w:ilvl w:val="0"/>
          <w:numId w:val="16"/>
        </w:numPr>
        <w:shd w:val="clear" w:color="auto" w:fill="FFFFFF"/>
        <w:spacing w:after="0"/>
        <w:jc w:val="both"/>
        <w:rPr>
          <w:rFonts w:ascii="Arial" w:hAnsi="Arial" w:cs="Arial"/>
          <w:b/>
          <w:sz w:val="23"/>
          <w:szCs w:val="23"/>
        </w:rPr>
      </w:pPr>
      <w:r w:rsidRPr="00BB4346">
        <w:rPr>
          <w:rFonts w:ascii="Arial" w:hAnsi="Arial" w:cs="Arial"/>
          <w:b/>
          <w:sz w:val="23"/>
          <w:szCs w:val="23"/>
        </w:rPr>
        <w:lastRenderedPageBreak/>
        <w:t>Τι αφορούν τα προσωπικά δεδομένα που τυγχάνουν επεξεργασίας</w:t>
      </w:r>
    </w:p>
    <w:p w:rsidR="00F727CA" w:rsidRDefault="00F727CA" w:rsidP="00C842E9">
      <w:pPr>
        <w:shd w:val="clear" w:color="auto" w:fill="FFFFFF"/>
        <w:spacing w:after="0"/>
        <w:jc w:val="both"/>
        <w:rPr>
          <w:rFonts w:ascii="Arial" w:hAnsi="Arial" w:cs="Arial"/>
          <w:sz w:val="23"/>
          <w:szCs w:val="23"/>
        </w:rPr>
      </w:pPr>
    </w:p>
    <w:p w:rsidR="00963795" w:rsidRDefault="00230ED8" w:rsidP="00C842E9">
      <w:pPr>
        <w:shd w:val="clear" w:color="auto" w:fill="FFFFFF"/>
        <w:spacing w:after="0"/>
        <w:jc w:val="both"/>
        <w:rPr>
          <w:rFonts w:ascii="Arial" w:hAnsi="Arial" w:cs="Arial"/>
          <w:sz w:val="23"/>
          <w:szCs w:val="23"/>
        </w:rPr>
      </w:pPr>
      <w:r w:rsidRPr="00C842E9">
        <w:rPr>
          <w:rFonts w:ascii="Arial" w:hAnsi="Arial" w:cs="Arial"/>
          <w:sz w:val="23"/>
          <w:szCs w:val="23"/>
        </w:rPr>
        <w:t xml:space="preserve">Τα προσωπικά δεδομένα που τυγχάνουν επεξεργασίας είναι προσωπικά δεδομένα </w:t>
      </w:r>
      <w:r w:rsidR="003A7F11">
        <w:rPr>
          <w:rFonts w:ascii="Arial" w:hAnsi="Arial" w:cs="Arial"/>
          <w:sz w:val="23"/>
          <w:szCs w:val="23"/>
        </w:rPr>
        <w:t>(</w:t>
      </w:r>
      <w:r w:rsidR="003A7F11" w:rsidRPr="003A7F11">
        <w:rPr>
          <w:rFonts w:ascii="Arial" w:hAnsi="Arial" w:cs="Arial"/>
          <w:sz w:val="23"/>
          <w:szCs w:val="23"/>
        </w:rPr>
        <w:t>κάθε πληροφορία που αφορά ταυτοποιημένο ή ταυτοποιήσιμο φυσικό πρόσωπο</w:t>
      </w:r>
      <w:r w:rsidR="003A7F11">
        <w:rPr>
          <w:rFonts w:ascii="Arial" w:hAnsi="Arial" w:cs="Arial"/>
          <w:sz w:val="23"/>
          <w:szCs w:val="23"/>
        </w:rPr>
        <w:t xml:space="preserve">) </w:t>
      </w:r>
      <w:r w:rsidRPr="00C842E9">
        <w:rPr>
          <w:rFonts w:ascii="Arial" w:hAnsi="Arial" w:cs="Arial"/>
          <w:sz w:val="23"/>
          <w:szCs w:val="23"/>
        </w:rPr>
        <w:t xml:space="preserve">τα οποία περιλαμβάνονται </w:t>
      </w:r>
      <w:r w:rsidR="00963795">
        <w:rPr>
          <w:rFonts w:ascii="Arial" w:hAnsi="Arial" w:cs="Arial"/>
          <w:sz w:val="23"/>
          <w:szCs w:val="23"/>
        </w:rPr>
        <w:t>σε</w:t>
      </w:r>
      <w:r w:rsidR="00963795" w:rsidRPr="00C842E9">
        <w:rPr>
          <w:rFonts w:ascii="Arial" w:hAnsi="Arial" w:cs="Arial"/>
          <w:sz w:val="23"/>
          <w:szCs w:val="23"/>
        </w:rPr>
        <w:t xml:space="preserve"> </w:t>
      </w:r>
      <w:r w:rsidRPr="00C842E9">
        <w:rPr>
          <w:rFonts w:ascii="Arial" w:hAnsi="Arial" w:cs="Arial"/>
          <w:sz w:val="23"/>
          <w:szCs w:val="23"/>
        </w:rPr>
        <w:t>σχετική αίτηση</w:t>
      </w:r>
      <w:r w:rsidR="00C842E9" w:rsidRPr="00C842E9">
        <w:rPr>
          <w:rFonts w:ascii="Arial" w:hAnsi="Arial" w:cs="Arial"/>
          <w:sz w:val="23"/>
          <w:szCs w:val="23"/>
        </w:rPr>
        <w:t xml:space="preserve"> </w:t>
      </w:r>
      <w:r w:rsidR="00496AF3">
        <w:rPr>
          <w:rFonts w:ascii="Arial" w:hAnsi="Arial" w:cs="Arial"/>
          <w:sz w:val="23"/>
          <w:szCs w:val="23"/>
        </w:rPr>
        <w:t xml:space="preserve">ή/και σε οποιαδήποτε άλλη αλληλογραφία/ενημέρωση κριθεί απαραίτητη και που λαμβάνεται στα πλαίσια εκπλήρωσης των σκοπών του πλαισίου εργασιών </w:t>
      </w:r>
      <w:r w:rsidR="00B4764A">
        <w:rPr>
          <w:rFonts w:ascii="Arial" w:hAnsi="Arial" w:cs="Arial"/>
          <w:sz w:val="23"/>
          <w:szCs w:val="23"/>
        </w:rPr>
        <w:t>των ΥΚΑ</w:t>
      </w:r>
      <w:r w:rsidR="00496AF3">
        <w:rPr>
          <w:rFonts w:ascii="Arial" w:hAnsi="Arial" w:cs="Arial"/>
          <w:sz w:val="23"/>
          <w:szCs w:val="23"/>
        </w:rPr>
        <w:t xml:space="preserve"> και σχετίζονται με </w:t>
      </w:r>
      <w:r w:rsidR="00496AF3" w:rsidRPr="00C842E9">
        <w:rPr>
          <w:rFonts w:ascii="Arial" w:hAnsi="Arial" w:cs="Arial"/>
          <w:sz w:val="23"/>
          <w:szCs w:val="23"/>
        </w:rPr>
        <w:t>τη</w:t>
      </w:r>
      <w:r w:rsidR="00496AF3">
        <w:rPr>
          <w:rFonts w:ascii="Arial" w:hAnsi="Arial" w:cs="Arial"/>
          <w:sz w:val="23"/>
          <w:szCs w:val="23"/>
        </w:rPr>
        <w:t xml:space="preserve"> </w:t>
      </w:r>
      <w:r w:rsidR="00736755">
        <w:rPr>
          <w:rFonts w:ascii="Arial" w:hAnsi="Arial" w:cs="Arial"/>
          <w:sz w:val="23"/>
          <w:szCs w:val="23"/>
        </w:rPr>
        <w:t>εξέταση αιτήσεων και αιτημάτων,</w:t>
      </w:r>
      <w:r w:rsidR="00496AF3">
        <w:rPr>
          <w:rFonts w:ascii="Arial" w:hAnsi="Arial" w:cs="Arial"/>
          <w:sz w:val="23"/>
          <w:szCs w:val="23"/>
        </w:rPr>
        <w:t xml:space="preserve"> επαλήθευση, παροχή υπηρεσιών και εξυπηρέτηση του φυσικού προσώπου, ως</w:t>
      </w:r>
      <w:r w:rsidR="00963795">
        <w:rPr>
          <w:rFonts w:ascii="Arial" w:hAnsi="Arial" w:cs="Arial"/>
          <w:sz w:val="23"/>
          <w:szCs w:val="23"/>
        </w:rPr>
        <w:t xml:space="preserve"> το εκάστοτε σχετικό </w:t>
      </w:r>
      <w:r w:rsidR="00496AF3">
        <w:rPr>
          <w:rFonts w:ascii="Arial" w:hAnsi="Arial" w:cs="Arial"/>
          <w:sz w:val="23"/>
          <w:szCs w:val="23"/>
        </w:rPr>
        <w:t>νομοθετικό / θεσμικό</w:t>
      </w:r>
      <w:r w:rsidR="00963795">
        <w:rPr>
          <w:rFonts w:ascii="Arial" w:hAnsi="Arial" w:cs="Arial"/>
          <w:sz w:val="23"/>
          <w:szCs w:val="23"/>
        </w:rPr>
        <w:t xml:space="preserve"> πλαίσιο </w:t>
      </w:r>
      <w:r w:rsidR="00496AF3">
        <w:rPr>
          <w:rFonts w:ascii="Arial" w:hAnsi="Arial" w:cs="Arial"/>
          <w:sz w:val="23"/>
          <w:szCs w:val="23"/>
        </w:rPr>
        <w:t>προνοεί</w:t>
      </w:r>
      <w:r w:rsidR="006E02E3" w:rsidRPr="00C842E9">
        <w:rPr>
          <w:rFonts w:ascii="Arial" w:hAnsi="Arial" w:cs="Arial"/>
          <w:sz w:val="23"/>
          <w:szCs w:val="23"/>
        </w:rPr>
        <w:t xml:space="preserve">. </w:t>
      </w:r>
    </w:p>
    <w:p w:rsidR="00963795" w:rsidRDefault="00963795" w:rsidP="00C842E9">
      <w:pPr>
        <w:shd w:val="clear" w:color="auto" w:fill="FFFFFF"/>
        <w:spacing w:after="0"/>
        <w:jc w:val="both"/>
        <w:rPr>
          <w:rFonts w:ascii="Arial" w:hAnsi="Arial" w:cs="Arial"/>
          <w:sz w:val="23"/>
          <w:szCs w:val="23"/>
        </w:rPr>
      </w:pPr>
    </w:p>
    <w:p w:rsidR="000F2E00" w:rsidRDefault="006E02E3" w:rsidP="00C842E9">
      <w:pPr>
        <w:shd w:val="clear" w:color="auto" w:fill="FFFFFF"/>
        <w:spacing w:after="0"/>
        <w:jc w:val="both"/>
        <w:rPr>
          <w:rFonts w:ascii="Arial" w:hAnsi="Arial" w:cs="Arial"/>
          <w:sz w:val="23"/>
          <w:szCs w:val="23"/>
        </w:rPr>
      </w:pPr>
      <w:r w:rsidRPr="00C842E9">
        <w:rPr>
          <w:rFonts w:ascii="Arial" w:hAnsi="Arial" w:cs="Arial"/>
          <w:sz w:val="23"/>
          <w:szCs w:val="23"/>
        </w:rPr>
        <w:t>Τα προσωπικά δεδομένα συλλέγονται και υφίστανται περαιτέρω επεξεργασία</w:t>
      </w:r>
      <w:r w:rsidR="00C842E9" w:rsidRPr="00C842E9">
        <w:rPr>
          <w:rFonts w:ascii="Arial" w:hAnsi="Arial" w:cs="Arial"/>
          <w:sz w:val="23"/>
          <w:szCs w:val="23"/>
        </w:rPr>
        <w:t>ς,</w:t>
      </w:r>
      <w:r w:rsidRPr="00C842E9">
        <w:rPr>
          <w:rFonts w:ascii="Arial" w:hAnsi="Arial" w:cs="Arial"/>
          <w:sz w:val="23"/>
          <w:szCs w:val="23"/>
        </w:rPr>
        <w:t xml:space="preserve"> μόνο στο βαθμό που </w:t>
      </w:r>
      <w:r w:rsidR="00963795">
        <w:rPr>
          <w:rFonts w:ascii="Arial" w:hAnsi="Arial" w:cs="Arial"/>
          <w:sz w:val="23"/>
          <w:szCs w:val="23"/>
        </w:rPr>
        <w:t>είναι αναγκαίο</w:t>
      </w:r>
      <w:r w:rsidR="00963795" w:rsidRPr="00C842E9">
        <w:rPr>
          <w:rFonts w:ascii="Arial" w:hAnsi="Arial" w:cs="Arial"/>
          <w:sz w:val="23"/>
          <w:szCs w:val="23"/>
        </w:rPr>
        <w:t xml:space="preserve"> </w:t>
      </w:r>
      <w:r w:rsidRPr="00C842E9">
        <w:rPr>
          <w:rFonts w:ascii="Arial" w:hAnsi="Arial" w:cs="Arial"/>
          <w:sz w:val="23"/>
          <w:szCs w:val="23"/>
        </w:rPr>
        <w:t xml:space="preserve">για να τύχει χειρισμού </w:t>
      </w:r>
      <w:r w:rsidR="00F842A0">
        <w:rPr>
          <w:rFonts w:ascii="Arial" w:hAnsi="Arial" w:cs="Arial"/>
          <w:sz w:val="23"/>
          <w:szCs w:val="23"/>
        </w:rPr>
        <w:t xml:space="preserve">το σχετικό </w:t>
      </w:r>
      <w:r w:rsidRPr="00C842E9">
        <w:rPr>
          <w:rFonts w:ascii="Arial" w:hAnsi="Arial" w:cs="Arial"/>
          <w:sz w:val="23"/>
          <w:szCs w:val="23"/>
        </w:rPr>
        <w:t xml:space="preserve">αίτημα </w:t>
      </w:r>
      <w:r w:rsidR="00F842A0">
        <w:rPr>
          <w:rFonts w:ascii="Arial" w:hAnsi="Arial" w:cs="Arial"/>
          <w:sz w:val="23"/>
          <w:szCs w:val="23"/>
        </w:rPr>
        <w:t>ή/και</w:t>
      </w:r>
      <w:r w:rsidR="00963795">
        <w:rPr>
          <w:rFonts w:ascii="Arial" w:hAnsi="Arial" w:cs="Arial"/>
          <w:sz w:val="23"/>
          <w:szCs w:val="23"/>
        </w:rPr>
        <w:t xml:space="preserve"> </w:t>
      </w:r>
      <w:r w:rsidR="00496AF3">
        <w:rPr>
          <w:rFonts w:ascii="Arial" w:hAnsi="Arial" w:cs="Arial"/>
          <w:sz w:val="23"/>
          <w:szCs w:val="23"/>
        </w:rPr>
        <w:t xml:space="preserve">να παρασχεθούν οι απαραίτητες υπηρεσίες. </w:t>
      </w:r>
      <w:r w:rsidRPr="00C842E9">
        <w:rPr>
          <w:rFonts w:ascii="Arial" w:hAnsi="Arial" w:cs="Arial"/>
          <w:sz w:val="23"/>
          <w:szCs w:val="23"/>
        </w:rPr>
        <w:t xml:space="preserve"> </w:t>
      </w:r>
    </w:p>
    <w:p w:rsidR="000F2E00" w:rsidRDefault="000F2E00" w:rsidP="00C842E9">
      <w:pPr>
        <w:shd w:val="clear" w:color="auto" w:fill="FFFFFF"/>
        <w:spacing w:after="0"/>
        <w:jc w:val="both"/>
        <w:rPr>
          <w:rFonts w:ascii="Arial" w:hAnsi="Arial" w:cs="Arial"/>
          <w:sz w:val="23"/>
          <w:szCs w:val="23"/>
        </w:rPr>
      </w:pPr>
    </w:p>
    <w:p w:rsidR="00E3420E" w:rsidRPr="00BB4346" w:rsidRDefault="00E3420E" w:rsidP="00BB4346">
      <w:pPr>
        <w:pStyle w:val="ListParagraph"/>
        <w:numPr>
          <w:ilvl w:val="0"/>
          <w:numId w:val="16"/>
        </w:numPr>
        <w:shd w:val="clear" w:color="auto" w:fill="FFFFFF"/>
        <w:spacing w:after="0"/>
        <w:jc w:val="both"/>
        <w:rPr>
          <w:rFonts w:ascii="Arial" w:hAnsi="Arial" w:cs="Arial"/>
          <w:b/>
          <w:sz w:val="23"/>
          <w:szCs w:val="23"/>
        </w:rPr>
      </w:pPr>
      <w:r w:rsidRPr="00BB4346">
        <w:rPr>
          <w:rFonts w:ascii="Arial" w:hAnsi="Arial" w:cs="Arial"/>
          <w:b/>
          <w:sz w:val="23"/>
          <w:szCs w:val="23"/>
        </w:rPr>
        <w:t>Σκοποί και λόγοι επεξεργασίας προσωπικών δεδομένων</w:t>
      </w:r>
    </w:p>
    <w:p w:rsidR="00E3420E" w:rsidRPr="00E3420E" w:rsidRDefault="00E3420E" w:rsidP="00E3420E">
      <w:pPr>
        <w:shd w:val="clear" w:color="auto" w:fill="FFFFFF"/>
        <w:spacing w:after="0"/>
        <w:jc w:val="both"/>
        <w:rPr>
          <w:rFonts w:ascii="Arial" w:hAnsi="Arial" w:cs="Arial"/>
          <w:sz w:val="23"/>
          <w:szCs w:val="23"/>
        </w:rPr>
      </w:pPr>
    </w:p>
    <w:p w:rsidR="00E3420E" w:rsidRPr="00E3420E" w:rsidRDefault="00B4764A" w:rsidP="00E3420E">
      <w:pPr>
        <w:shd w:val="clear" w:color="auto" w:fill="FFFFFF"/>
        <w:spacing w:after="0"/>
        <w:jc w:val="both"/>
        <w:rPr>
          <w:rFonts w:ascii="Arial" w:hAnsi="Arial" w:cs="Arial"/>
          <w:sz w:val="23"/>
          <w:szCs w:val="23"/>
        </w:rPr>
      </w:pPr>
      <w:r>
        <w:rPr>
          <w:rFonts w:ascii="Arial" w:hAnsi="Arial" w:cs="Arial"/>
          <w:sz w:val="23"/>
          <w:szCs w:val="23"/>
        </w:rPr>
        <w:t>Οι ΥΚΑ επεξεργάζονται</w:t>
      </w:r>
      <w:r w:rsidR="00E3420E" w:rsidRPr="00E3420E">
        <w:rPr>
          <w:rFonts w:ascii="Arial" w:hAnsi="Arial" w:cs="Arial"/>
          <w:sz w:val="23"/>
          <w:szCs w:val="23"/>
        </w:rPr>
        <w:t xml:space="preserve"> </w:t>
      </w:r>
      <w:r w:rsidR="00E3420E">
        <w:rPr>
          <w:rFonts w:ascii="Arial" w:hAnsi="Arial" w:cs="Arial"/>
          <w:sz w:val="23"/>
          <w:szCs w:val="23"/>
        </w:rPr>
        <w:t xml:space="preserve">προσωπικά δεδομένα </w:t>
      </w:r>
      <w:r w:rsidR="00E3420E" w:rsidRPr="00E3420E">
        <w:rPr>
          <w:rFonts w:ascii="Arial" w:hAnsi="Arial" w:cs="Arial"/>
          <w:sz w:val="23"/>
          <w:szCs w:val="23"/>
        </w:rPr>
        <w:t>για καθορισμένους, ρητούς και νόμιμους σκοπούς και δεν υποβάλλονται σε περαιτέρω επεξεργασία κατά τρόπο ασύμβατο προς τους σκοπούς αυτούς.</w:t>
      </w:r>
    </w:p>
    <w:p w:rsidR="00E3420E" w:rsidRPr="00E3420E" w:rsidRDefault="00E3420E" w:rsidP="00E3420E">
      <w:pPr>
        <w:shd w:val="clear" w:color="auto" w:fill="FFFFFF"/>
        <w:spacing w:after="0"/>
        <w:jc w:val="both"/>
        <w:rPr>
          <w:rFonts w:ascii="Arial" w:hAnsi="Arial" w:cs="Arial"/>
          <w:sz w:val="23"/>
          <w:szCs w:val="23"/>
        </w:rPr>
      </w:pPr>
    </w:p>
    <w:p w:rsidR="00E3420E" w:rsidRPr="00E3420E" w:rsidRDefault="00E3420E" w:rsidP="00E3420E">
      <w:pPr>
        <w:shd w:val="clear" w:color="auto" w:fill="FFFFFF"/>
        <w:spacing w:after="0"/>
        <w:jc w:val="both"/>
        <w:rPr>
          <w:rFonts w:ascii="Arial" w:hAnsi="Arial" w:cs="Arial"/>
          <w:sz w:val="23"/>
          <w:szCs w:val="23"/>
        </w:rPr>
      </w:pPr>
      <w:r w:rsidRPr="00E3420E">
        <w:rPr>
          <w:rFonts w:ascii="Arial" w:hAnsi="Arial" w:cs="Arial"/>
          <w:sz w:val="23"/>
          <w:szCs w:val="23"/>
        </w:rPr>
        <w:t>Τα προσωπικά δεδομένα που τυγχάνουν επεξεργασίας είναι τα κατάλληλα, συναφή και περιορίζονται στο αναγκαίο για τους σκοπούς για τους οποίους υποβάλλονται σε επεξεργασία.</w:t>
      </w:r>
    </w:p>
    <w:p w:rsidR="00E3420E" w:rsidRPr="00E3420E" w:rsidRDefault="00E3420E" w:rsidP="00E3420E">
      <w:pPr>
        <w:shd w:val="clear" w:color="auto" w:fill="FFFFFF"/>
        <w:spacing w:after="0"/>
        <w:jc w:val="both"/>
        <w:rPr>
          <w:rFonts w:ascii="Arial" w:hAnsi="Arial" w:cs="Arial"/>
          <w:sz w:val="23"/>
          <w:szCs w:val="23"/>
        </w:rPr>
      </w:pPr>
    </w:p>
    <w:p w:rsidR="00E3420E" w:rsidRPr="00E3420E" w:rsidRDefault="00B4764A" w:rsidP="00E3420E">
      <w:pPr>
        <w:shd w:val="clear" w:color="auto" w:fill="FFFFFF"/>
        <w:spacing w:after="0"/>
        <w:jc w:val="both"/>
        <w:rPr>
          <w:rFonts w:ascii="Arial" w:hAnsi="Arial" w:cs="Arial"/>
          <w:sz w:val="23"/>
          <w:szCs w:val="23"/>
        </w:rPr>
      </w:pPr>
      <w:r>
        <w:rPr>
          <w:rFonts w:ascii="Arial" w:hAnsi="Arial" w:cs="Arial"/>
          <w:sz w:val="23"/>
          <w:szCs w:val="23"/>
        </w:rPr>
        <w:t>Οι ΥΚΑ προβαίνουν</w:t>
      </w:r>
      <w:r w:rsidR="00E3420E" w:rsidRPr="00E3420E">
        <w:rPr>
          <w:rFonts w:ascii="Arial" w:hAnsi="Arial" w:cs="Arial"/>
          <w:sz w:val="23"/>
          <w:szCs w:val="23"/>
        </w:rPr>
        <w:t xml:space="preserve"> στις απαραίτηττες ενέργειες ώστε τα δεδομένα να είναι ακριβή και, όπου αναγκαίο, να επικαιροποιούνται.  </w:t>
      </w:r>
    </w:p>
    <w:p w:rsidR="00E3420E" w:rsidRPr="00E3420E" w:rsidRDefault="00E3420E" w:rsidP="00E3420E">
      <w:pPr>
        <w:shd w:val="clear" w:color="auto" w:fill="FFFFFF"/>
        <w:spacing w:after="0"/>
        <w:jc w:val="both"/>
        <w:rPr>
          <w:rFonts w:ascii="Arial" w:hAnsi="Arial" w:cs="Arial"/>
          <w:sz w:val="23"/>
          <w:szCs w:val="23"/>
        </w:rPr>
      </w:pPr>
    </w:p>
    <w:p w:rsidR="00E3420E" w:rsidRPr="00E3420E" w:rsidRDefault="00E3420E" w:rsidP="00E3420E">
      <w:pPr>
        <w:shd w:val="clear" w:color="auto" w:fill="FFFFFF"/>
        <w:spacing w:after="0"/>
        <w:jc w:val="both"/>
        <w:rPr>
          <w:rFonts w:ascii="Arial" w:hAnsi="Arial" w:cs="Arial"/>
          <w:sz w:val="23"/>
          <w:szCs w:val="23"/>
        </w:rPr>
      </w:pPr>
      <w:r w:rsidRPr="00E3420E">
        <w:rPr>
          <w:rFonts w:ascii="Arial" w:hAnsi="Arial" w:cs="Arial"/>
          <w:sz w:val="23"/>
          <w:szCs w:val="23"/>
        </w:rPr>
        <w:t>Η επεξεργασία γίνεται για τους εξής λόγους:</w:t>
      </w:r>
    </w:p>
    <w:p w:rsidR="00E3420E" w:rsidRPr="00E3420E" w:rsidRDefault="00E3420E" w:rsidP="00E3420E">
      <w:pPr>
        <w:shd w:val="clear" w:color="auto" w:fill="FFFFFF"/>
        <w:spacing w:after="0"/>
        <w:jc w:val="both"/>
        <w:rPr>
          <w:rFonts w:ascii="Arial" w:hAnsi="Arial" w:cs="Arial"/>
          <w:sz w:val="23"/>
          <w:szCs w:val="23"/>
        </w:rPr>
      </w:pPr>
    </w:p>
    <w:p w:rsidR="00E3420E" w:rsidRPr="00BB4346" w:rsidRDefault="00E3420E" w:rsidP="00BB4346">
      <w:pPr>
        <w:pStyle w:val="ListParagraph"/>
        <w:numPr>
          <w:ilvl w:val="0"/>
          <w:numId w:val="19"/>
        </w:numPr>
        <w:shd w:val="clear" w:color="auto" w:fill="FFFFFF"/>
        <w:spacing w:after="0"/>
        <w:jc w:val="both"/>
        <w:rPr>
          <w:rFonts w:ascii="Arial" w:hAnsi="Arial" w:cs="Arial"/>
          <w:sz w:val="23"/>
          <w:szCs w:val="23"/>
        </w:rPr>
      </w:pPr>
      <w:r w:rsidRPr="00BB4346">
        <w:rPr>
          <w:rFonts w:ascii="Arial" w:hAnsi="Arial" w:cs="Arial"/>
          <w:sz w:val="23"/>
          <w:szCs w:val="23"/>
        </w:rPr>
        <w:t xml:space="preserve">η επεξεργασία είναι απαραίτητη για τη συμμόρφωση με έννομη υποχρέωση </w:t>
      </w:r>
      <w:r w:rsidR="00736755">
        <w:rPr>
          <w:rFonts w:ascii="Arial" w:hAnsi="Arial" w:cs="Arial"/>
          <w:sz w:val="23"/>
          <w:szCs w:val="23"/>
        </w:rPr>
        <w:t>των ΥΚΑ</w:t>
      </w:r>
      <w:r w:rsidRPr="00BB4346">
        <w:rPr>
          <w:rFonts w:ascii="Arial" w:hAnsi="Arial" w:cs="Arial"/>
          <w:sz w:val="23"/>
          <w:szCs w:val="23"/>
        </w:rPr>
        <w:t>, ή</w:t>
      </w:r>
    </w:p>
    <w:p w:rsidR="00E3420E" w:rsidRDefault="00E3420E" w:rsidP="00E3420E">
      <w:pPr>
        <w:pStyle w:val="ListParagraph"/>
        <w:numPr>
          <w:ilvl w:val="0"/>
          <w:numId w:val="19"/>
        </w:numPr>
        <w:shd w:val="clear" w:color="auto" w:fill="FFFFFF"/>
        <w:spacing w:after="0"/>
        <w:jc w:val="both"/>
        <w:rPr>
          <w:rFonts w:ascii="Arial" w:hAnsi="Arial" w:cs="Arial"/>
          <w:sz w:val="23"/>
          <w:szCs w:val="23"/>
        </w:rPr>
      </w:pPr>
      <w:r w:rsidRPr="00BB4346">
        <w:rPr>
          <w:rFonts w:ascii="Arial" w:hAnsi="Arial" w:cs="Arial"/>
          <w:sz w:val="23"/>
          <w:szCs w:val="23"/>
        </w:rPr>
        <w:t>η επεξεργασία είναι απαραίτητη για την εκπλήρωση καθήκοντος που εκτελείται προς το δημόσιο συμφέρον ή κατά την άσκηση δημόσιας εξουσίας που έχει ανατεθεί στον υπεύθυνο επεξεργασίας, ή</w:t>
      </w:r>
      <w:r w:rsidRPr="00E3420E">
        <w:rPr>
          <w:rFonts w:ascii="Arial" w:hAnsi="Arial" w:cs="Arial"/>
          <w:sz w:val="23"/>
          <w:szCs w:val="23"/>
        </w:rPr>
        <w:t xml:space="preserve"> </w:t>
      </w:r>
    </w:p>
    <w:p w:rsidR="00E3420E" w:rsidRPr="00F638D8" w:rsidRDefault="00E3420E" w:rsidP="00E3420E">
      <w:pPr>
        <w:pStyle w:val="ListParagraph"/>
        <w:numPr>
          <w:ilvl w:val="0"/>
          <w:numId w:val="19"/>
        </w:numPr>
        <w:shd w:val="clear" w:color="auto" w:fill="FFFFFF"/>
        <w:spacing w:after="0"/>
        <w:jc w:val="both"/>
        <w:rPr>
          <w:rFonts w:ascii="Arial" w:hAnsi="Arial" w:cs="Arial"/>
          <w:sz w:val="23"/>
          <w:szCs w:val="23"/>
        </w:rPr>
      </w:pPr>
      <w:r w:rsidRPr="00F638D8">
        <w:rPr>
          <w:rFonts w:ascii="Arial" w:hAnsi="Arial" w:cs="Arial"/>
          <w:sz w:val="23"/>
          <w:szCs w:val="23"/>
        </w:rPr>
        <w:t>το υποκείμενο των δεδομένων έχει δώσει τη ρητή συγκατάθεση του</w:t>
      </w:r>
      <w:r>
        <w:rPr>
          <w:rFonts w:ascii="Arial" w:hAnsi="Arial" w:cs="Arial"/>
          <w:sz w:val="23"/>
          <w:szCs w:val="23"/>
        </w:rPr>
        <w:t>,</w:t>
      </w:r>
      <w:r w:rsidRPr="00F638D8">
        <w:rPr>
          <w:rFonts w:ascii="Arial" w:hAnsi="Arial" w:cs="Arial"/>
          <w:sz w:val="23"/>
          <w:szCs w:val="23"/>
        </w:rPr>
        <w:t xml:space="preserve"> ή</w:t>
      </w:r>
    </w:p>
    <w:p w:rsidR="00E3420E" w:rsidRPr="00BB4346" w:rsidRDefault="00E3420E" w:rsidP="00BB4346">
      <w:pPr>
        <w:pStyle w:val="ListParagraph"/>
        <w:numPr>
          <w:ilvl w:val="0"/>
          <w:numId w:val="19"/>
        </w:numPr>
        <w:shd w:val="clear" w:color="auto" w:fill="FFFFFF"/>
        <w:spacing w:after="0"/>
        <w:jc w:val="both"/>
        <w:rPr>
          <w:rFonts w:ascii="Arial" w:hAnsi="Arial" w:cs="Arial"/>
          <w:sz w:val="23"/>
          <w:szCs w:val="23"/>
        </w:rPr>
      </w:pPr>
      <w:r>
        <w:rPr>
          <w:rFonts w:ascii="Arial" w:hAnsi="Arial" w:cs="Arial"/>
          <w:sz w:val="23"/>
          <w:szCs w:val="23"/>
        </w:rPr>
        <w:t xml:space="preserve">η </w:t>
      </w:r>
      <w:r w:rsidRPr="00BB4346">
        <w:rPr>
          <w:rFonts w:ascii="Arial" w:hAnsi="Arial" w:cs="Arial"/>
          <w:sz w:val="23"/>
          <w:szCs w:val="23"/>
        </w:rPr>
        <w:t>επεξεργασία είναι απαραίτητη για τη διαφύλαξη ζωτικού συμφέροντος του υποκειμένου των δεδομένων ή άλλου φυσικού προσώπου, ή</w:t>
      </w:r>
    </w:p>
    <w:p w:rsidR="00E3420E" w:rsidRDefault="00E3420E" w:rsidP="00BB4346">
      <w:pPr>
        <w:pStyle w:val="ListParagraph"/>
        <w:numPr>
          <w:ilvl w:val="0"/>
          <w:numId w:val="19"/>
        </w:numPr>
        <w:shd w:val="clear" w:color="auto" w:fill="FFFFFF"/>
        <w:spacing w:after="0"/>
        <w:jc w:val="both"/>
        <w:rPr>
          <w:rFonts w:ascii="Arial" w:hAnsi="Arial" w:cs="Arial"/>
          <w:sz w:val="23"/>
          <w:szCs w:val="23"/>
        </w:rPr>
      </w:pPr>
      <w:r w:rsidRPr="00BB4346">
        <w:rPr>
          <w:rFonts w:ascii="Arial" w:hAnsi="Arial" w:cs="Arial"/>
          <w:sz w:val="23"/>
          <w:szCs w:val="23"/>
        </w:rPr>
        <w:t xml:space="preserve">η επεξεργασία είναι απαραίτητη για την εκτέλεση σύμβασης της οποίας το υποκείμενο των δεδομένων είναι συμβαλλόμενο μέρος ή για να ληφθούν μέτρα κατ' αίτηση του υποκειμένου των δεδομένων πριν από τη σύναψη σύμβασης, </w:t>
      </w:r>
    </w:p>
    <w:p w:rsidR="00963795" w:rsidRPr="00BB4346" w:rsidRDefault="00963795" w:rsidP="00BB4346">
      <w:pPr>
        <w:pStyle w:val="ListParagraph"/>
        <w:shd w:val="clear" w:color="auto" w:fill="FFFFFF"/>
        <w:spacing w:after="0"/>
        <w:jc w:val="both"/>
        <w:rPr>
          <w:rFonts w:ascii="Arial" w:hAnsi="Arial" w:cs="Arial"/>
          <w:sz w:val="23"/>
          <w:szCs w:val="23"/>
        </w:rPr>
      </w:pPr>
    </w:p>
    <w:p w:rsidR="000F2E00" w:rsidRPr="00171C89" w:rsidRDefault="00B4764A" w:rsidP="00171C89">
      <w:pPr>
        <w:pStyle w:val="ListParagraph"/>
        <w:numPr>
          <w:ilvl w:val="0"/>
          <w:numId w:val="16"/>
        </w:numPr>
        <w:shd w:val="clear" w:color="auto" w:fill="FFFFFF"/>
        <w:spacing w:after="0"/>
        <w:jc w:val="both"/>
        <w:rPr>
          <w:rFonts w:ascii="Arial" w:hAnsi="Arial" w:cs="Arial"/>
          <w:b/>
          <w:sz w:val="23"/>
          <w:szCs w:val="23"/>
        </w:rPr>
      </w:pPr>
      <w:r>
        <w:rPr>
          <w:rFonts w:ascii="Arial" w:hAnsi="Arial" w:cs="Arial"/>
          <w:b/>
          <w:bCs/>
          <w:sz w:val="23"/>
          <w:szCs w:val="23"/>
        </w:rPr>
        <w:t>Σε ποιους κοινοποιούν</w:t>
      </w:r>
      <w:r w:rsidR="000F2E00" w:rsidRPr="00171C89">
        <w:rPr>
          <w:rFonts w:ascii="Arial" w:hAnsi="Arial" w:cs="Arial"/>
          <w:b/>
          <w:bCs/>
          <w:sz w:val="23"/>
          <w:szCs w:val="23"/>
        </w:rPr>
        <w:t xml:space="preserve"> Προσωπικά Δεδομένα </w:t>
      </w:r>
      <w:r>
        <w:rPr>
          <w:rFonts w:ascii="Arial" w:hAnsi="Arial" w:cs="Arial"/>
          <w:b/>
          <w:bCs/>
          <w:sz w:val="23"/>
          <w:szCs w:val="23"/>
        </w:rPr>
        <w:t>οι ΥΚΑ</w:t>
      </w:r>
      <w:r w:rsidR="000F2E00" w:rsidRPr="00171C89">
        <w:rPr>
          <w:rFonts w:ascii="Arial" w:hAnsi="Arial" w:cs="Arial"/>
          <w:b/>
          <w:bCs/>
          <w:sz w:val="23"/>
          <w:szCs w:val="23"/>
        </w:rPr>
        <w:t xml:space="preserve"> και πότε; </w:t>
      </w:r>
    </w:p>
    <w:p w:rsidR="009E4B7C" w:rsidRDefault="009E4B7C" w:rsidP="000F2E00">
      <w:pPr>
        <w:shd w:val="clear" w:color="auto" w:fill="FFFFFF"/>
        <w:spacing w:after="0"/>
        <w:jc w:val="both"/>
        <w:rPr>
          <w:rFonts w:ascii="Arial" w:hAnsi="Arial" w:cs="Arial"/>
          <w:sz w:val="23"/>
          <w:szCs w:val="23"/>
        </w:rPr>
      </w:pPr>
    </w:p>
    <w:p w:rsidR="00B4764A" w:rsidRDefault="009E4B7C" w:rsidP="000F2E00">
      <w:pPr>
        <w:shd w:val="clear" w:color="auto" w:fill="FFFFFF"/>
        <w:spacing w:after="0"/>
        <w:jc w:val="both"/>
        <w:rPr>
          <w:rFonts w:ascii="Arial" w:hAnsi="Arial" w:cs="Arial"/>
          <w:sz w:val="23"/>
          <w:szCs w:val="23"/>
        </w:rPr>
      </w:pPr>
      <w:r>
        <w:rPr>
          <w:rFonts w:ascii="Arial" w:hAnsi="Arial" w:cs="Arial"/>
          <w:sz w:val="23"/>
          <w:szCs w:val="23"/>
        </w:rPr>
        <w:lastRenderedPageBreak/>
        <w:t xml:space="preserve">Τα δεδομένα προσωπικού χαρακτήρα τυγχάνουν επεξεργασίας μόνο από το προσωπικό </w:t>
      </w:r>
      <w:r w:rsidR="00B4764A">
        <w:rPr>
          <w:rFonts w:ascii="Arial" w:hAnsi="Arial" w:cs="Arial"/>
          <w:sz w:val="23"/>
          <w:szCs w:val="23"/>
        </w:rPr>
        <w:t>των ΥΚΑ</w:t>
      </w:r>
      <w:r>
        <w:rPr>
          <w:rFonts w:ascii="Arial" w:hAnsi="Arial" w:cs="Arial"/>
          <w:sz w:val="23"/>
          <w:szCs w:val="23"/>
        </w:rPr>
        <w:t xml:space="preserve"> και μόνο κατ’ εντολή του. </w:t>
      </w:r>
    </w:p>
    <w:p w:rsidR="00B4764A" w:rsidRDefault="00B4764A" w:rsidP="000F2E00">
      <w:pPr>
        <w:shd w:val="clear" w:color="auto" w:fill="FFFFFF"/>
        <w:spacing w:after="0"/>
        <w:jc w:val="both"/>
        <w:rPr>
          <w:rFonts w:ascii="Arial" w:hAnsi="Arial" w:cs="Arial"/>
          <w:sz w:val="23"/>
          <w:szCs w:val="23"/>
        </w:rPr>
      </w:pPr>
    </w:p>
    <w:p w:rsidR="000F2E00" w:rsidRPr="00BB4346" w:rsidRDefault="000F2E00" w:rsidP="000F2E00">
      <w:pPr>
        <w:shd w:val="clear" w:color="auto" w:fill="FFFFFF"/>
        <w:spacing w:after="0"/>
        <w:jc w:val="both"/>
        <w:rPr>
          <w:rFonts w:ascii="Arial" w:hAnsi="Arial" w:cs="Arial"/>
          <w:sz w:val="23"/>
          <w:szCs w:val="23"/>
        </w:rPr>
      </w:pPr>
      <w:r w:rsidRPr="00BB4346">
        <w:rPr>
          <w:rFonts w:ascii="Arial" w:hAnsi="Arial" w:cs="Arial"/>
          <w:sz w:val="23"/>
          <w:szCs w:val="23"/>
        </w:rPr>
        <w:t xml:space="preserve"> </w:t>
      </w:r>
      <w:r w:rsidR="00B4764A">
        <w:rPr>
          <w:rFonts w:ascii="Arial" w:hAnsi="Arial" w:cs="Arial"/>
          <w:sz w:val="23"/>
          <w:szCs w:val="23"/>
        </w:rPr>
        <w:t>Οι ΥΚΑ όμως δύνανται</w:t>
      </w:r>
      <w:r w:rsidR="009E4B7C">
        <w:rPr>
          <w:rFonts w:ascii="Arial" w:hAnsi="Arial" w:cs="Arial"/>
          <w:sz w:val="23"/>
          <w:szCs w:val="23"/>
        </w:rPr>
        <w:t xml:space="preserve"> να </w:t>
      </w:r>
      <w:r w:rsidR="00B4764A">
        <w:rPr>
          <w:rFonts w:ascii="Arial" w:hAnsi="Arial" w:cs="Arial"/>
          <w:sz w:val="23"/>
          <w:szCs w:val="23"/>
        </w:rPr>
        <w:t>κοινοποιούν</w:t>
      </w:r>
      <w:r w:rsidRPr="00BB4346">
        <w:rPr>
          <w:rFonts w:ascii="Arial" w:hAnsi="Arial" w:cs="Arial"/>
          <w:sz w:val="23"/>
          <w:szCs w:val="23"/>
        </w:rPr>
        <w:t xml:space="preserve"> Προσωπικά Δεδομένα στις πιο κάτω περιπτώσεις: </w:t>
      </w:r>
    </w:p>
    <w:p w:rsidR="009E4B7C" w:rsidRPr="00A3580E" w:rsidRDefault="009E4B7C" w:rsidP="009E4B7C">
      <w:pPr>
        <w:pStyle w:val="ListParagraph"/>
        <w:numPr>
          <w:ilvl w:val="0"/>
          <w:numId w:val="13"/>
        </w:numPr>
        <w:shd w:val="clear" w:color="auto" w:fill="FFFFFF"/>
        <w:spacing w:after="0"/>
        <w:jc w:val="both"/>
        <w:rPr>
          <w:rFonts w:ascii="Arial" w:hAnsi="Arial" w:cs="Arial"/>
          <w:sz w:val="23"/>
          <w:szCs w:val="23"/>
        </w:rPr>
      </w:pPr>
      <w:r w:rsidRPr="00A3580E">
        <w:rPr>
          <w:rFonts w:ascii="Arial" w:hAnsi="Arial" w:cs="Arial"/>
          <w:sz w:val="23"/>
          <w:szCs w:val="23"/>
        </w:rPr>
        <w:t xml:space="preserve">Σε φυσικό ή νομικό πρόσωπο, δημόσια αρχή, υπηρεσία ή άλλο φορέα εάν το απαιτεί οποιαδήποτε Νομοθεσία ή δικαστική απόφαση ή απόφαση αρμόδιας αρχής. </w:t>
      </w:r>
    </w:p>
    <w:p w:rsidR="000F2E00" w:rsidRPr="00B4764A" w:rsidRDefault="000F2E00" w:rsidP="000F2E00">
      <w:pPr>
        <w:pStyle w:val="ListParagraph"/>
        <w:numPr>
          <w:ilvl w:val="0"/>
          <w:numId w:val="13"/>
        </w:numPr>
        <w:shd w:val="clear" w:color="auto" w:fill="FFFFFF"/>
        <w:spacing w:after="0"/>
        <w:jc w:val="both"/>
        <w:rPr>
          <w:rFonts w:ascii="Arial" w:hAnsi="Arial" w:cs="Arial"/>
          <w:sz w:val="23"/>
          <w:szCs w:val="23"/>
        </w:rPr>
      </w:pPr>
      <w:r w:rsidRPr="00BB4346">
        <w:rPr>
          <w:rFonts w:ascii="Arial" w:hAnsi="Arial" w:cs="Arial"/>
          <w:sz w:val="23"/>
          <w:szCs w:val="23"/>
        </w:rPr>
        <w:t xml:space="preserve">Σε φυσικό ή νομικό πρόσωπο, δημόσια αρχή, υπηρεσία ή άλλο φορέα που </w:t>
      </w:r>
      <w:r w:rsidR="00B4764A">
        <w:rPr>
          <w:rFonts w:ascii="Arial" w:hAnsi="Arial" w:cs="Arial"/>
          <w:sz w:val="23"/>
          <w:szCs w:val="23"/>
        </w:rPr>
        <w:t>οι ΥΚΑ έχουν</w:t>
      </w:r>
      <w:r w:rsidRPr="00BB4346">
        <w:rPr>
          <w:rFonts w:ascii="Arial" w:hAnsi="Arial" w:cs="Arial"/>
          <w:sz w:val="23"/>
          <w:szCs w:val="23"/>
        </w:rPr>
        <w:t xml:space="preserve"> αναθέσει την εκτέλεση της επεξεργασίας των προσωπι</w:t>
      </w:r>
      <w:r w:rsidR="00B4764A">
        <w:rPr>
          <w:rFonts w:ascii="Arial" w:hAnsi="Arial" w:cs="Arial"/>
          <w:sz w:val="23"/>
          <w:szCs w:val="23"/>
        </w:rPr>
        <w:t>κών δεδομένων για λογαριασμό τους</w:t>
      </w:r>
      <w:r w:rsidRPr="00BB4346">
        <w:rPr>
          <w:rFonts w:ascii="Arial" w:hAnsi="Arial" w:cs="Arial"/>
          <w:sz w:val="23"/>
          <w:szCs w:val="23"/>
        </w:rPr>
        <w:t xml:space="preserve">. </w:t>
      </w:r>
    </w:p>
    <w:p w:rsidR="000F2E00" w:rsidRPr="00BB4346" w:rsidRDefault="000F2E00" w:rsidP="000F2E00">
      <w:pPr>
        <w:shd w:val="clear" w:color="auto" w:fill="FFFFFF"/>
        <w:spacing w:after="0"/>
        <w:jc w:val="both"/>
        <w:rPr>
          <w:rFonts w:ascii="Arial" w:hAnsi="Arial" w:cs="Arial"/>
          <w:sz w:val="23"/>
          <w:szCs w:val="23"/>
        </w:rPr>
      </w:pPr>
    </w:p>
    <w:p w:rsidR="00F4581C" w:rsidRDefault="000F2E00" w:rsidP="00C842E9">
      <w:pPr>
        <w:shd w:val="clear" w:color="auto" w:fill="FFFFFF"/>
        <w:spacing w:after="0"/>
        <w:jc w:val="both"/>
        <w:rPr>
          <w:rFonts w:ascii="Arial" w:hAnsi="Arial" w:cs="Arial"/>
          <w:sz w:val="23"/>
          <w:szCs w:val="23"/>
        </w:rPr>
      </w:pPr>
      <w:r w:rsidRPr="00BB4346">
        <w:rPr>
          <w:rFonts w:ascii="Arial" w:hAnsi="Arial" w:cs="Arial"/>
          <w:sz w:val="23"/>
          <w:szCs w:val="23"/>
        </w:rPr>
        <w:t xml:space="preserve">Εκτός </w:t>
      </w:r>
      <w:r w:rsidR="00BC67FF">
        <w:rPr>
          <w:rFonts w:ascii="Arial" w:hAnsi="Arial" w:cs="Arial"/>
          <w:sz w:val="23"/>
          <w:szCs w:val="23"/>
        </w:rPr>
        <w:t>των</w:t>
      </w:r>
      <w:r w:rsidRPr="00BB4346">
        <w:rPr>
          <w:rFonts w:ascii="Arial" w:hAnsi="Arial" w:cs="Arial"/>
          <w:sz w:val="23"/>
          <w:szCs w:val="23"/>
        </w:rPr>
        <w:t xml:space="preserve"> πιο πάνω, </w:t>
      </w:r>
      <w:r w:rsidR="00B4764A">
        <w:rPr>
          <w:rFonts w:ascii="Arial" w:hAnsi="Arial" w:cs="Arial"/>
          <w:sz w:val="23"/>
          <w:szCs w:val="23"/>
        </w:rPr>
        <w:t>οι ΥΚΑ δεν κοινοποιούν ή δημοσιοποιούν</w:t>
      </w:r>
      <w:r w:rsidRPr="00BB4346">
        <w:rPr>
          <w:rFonts w:ascii="Arial" w:hAnsi="Arial" w:cs="Arial"/>
          <w:sz w:val="23"/>
          <w:szCs w:val="23"/>
        </w:rPr>
        <w:t xml:space="preserve"> προσωπικά δεδομένα σε οποιοδήποτε τρίτο, χωρίς την ενημέρωση του υποκειμένου των δεδομένων και εάν απαιτείται, την εξασφάλιση της συγκατάθεσης του εκ των προτέρων.</w:t>
      </w:r>
    </w:p>
    <w:p w:rsidR="003C18AA" w:rsidRPr="00C842E9" w:rsidRDefault="003C18AA" w:rsidP="00C842E9">
      <w:pPr>
        <w:shd w:val="clear" w:color="auto" w:fill="FFFFFF"/>
        <w:spacing w:after="0"/>
        <w:jc w:val="both"/>
        <w:rPr>
          <w:rFonts w:ascii="Arial" w:hAnsi="Arial" w:cs="Arial"/>
          <w:sz w:val="23"/>
          <w:szCs w:val="23"/>
        </w:rPr>
      </w:pPr>
    </w:p>
    <w:p w:rsidR="00EC1F9D" w:rsidRPr="00171C89" w:rsidRDefault="00EC1F9D" w:rsidP="00171C89">
      <w:pPr>
        <w:pStyle w:val="ListParagraph"/>
        <w:numPr>
          <w:ilvl w:val="0"/>
          <w:numId w:val="16"/>
        </w:numPr>
        <w:shd w:val="clear" w:color="auto" w:fill="FFFFFF"/>
        <w:spacing w:after="0"/>
        <w:jc w:val="both"/>
        <w:rPr>
          <w:rFonts w:ascii="Arial" w:hAnsi="Arial" w:cs="Arial"/>
          <w:b/>
          <w:sz w:val="23"/>
          <w:szCs w:val="23"/>
        </w:rPr>
      </w:pPr>
      <w:r w:rsidRPr="00171C89">
        <w:rPr>
          <w:rFonts w:ascii="Arial" w:hAnsi="Arial" w:cs="Arial"/>
          <w:b/>
          <w:sz w:val="23"/>
          <w:szCs w:val="23"/>
        </w:rPr>
        <w:t>Χρόνος τήρησης των δεδομένων</w:t>
      </w:r>
    </w:p>
    <w:p w:rsidR="00EC1F9D" w:rsidRDefault="00EC1F9D" w:rsidP="00C842E9">
      <w:pPr>
        <w:shd w:val="clear" w:color="auto" w:fill="FFFFFF"/>
        <w:spacing w:after="0"/>
        <w:jc w:val="both"/>
        <w:rPr>
          <w:rFonts w:ascii="Arial" w:hAnsi="Arial" w:cs="Arial"/>
          <w:sz w:val="23"/>
          <w:szCs w:val="23"/>
        </w:rPr>
      </w:pPr>
    </w:p>
    <w:p w:rsidR="00A9672F" w:rsidRDefault="00B4764A" w:rsidP="00C842E9">
      <w:pPr>
        <w:shd w:val="clear" w:color="auto" w:fill="FFFFFF"/>
        <w:spacing w:after="0"/>
        <w:jc w:val="both"/>
        <w:rPr>
          <w:rFonts w:ascii="Arial" w:hAnsi="Arial" w:cs="Arial"/>
          <w:sz w:val="23"/>
          <w:szCs w:val="23"/>
        </w:rPr>
      </w:pPr>
      <w:r>
        <w:rPr>
          <w:rFonts w:ascii="Arial" w:hAnsi="Arial" w:cs="Arial"/>
          <w:sz w:val="23"/>
          <w:szCs w:val="23"/>
        </w:rPr>
        <w:t xml:space="preserve">Οι ΥΚΑ διατηρούν </w:t>
      </w:r>
      <w:r w:rsidR="00F4581C" w:rsidRPr="00C842E9">
        <w:rPr>
          <w:rFonts w:ascii="Arial" w:hAnsi="Arial" w:cs="Arial"/>
          <w:sz w:val="23"/>
          <w:szCs w:val="23"/>
        </w:rPr>
        <w:t xml:space="preserve">τα προσωπικά δεδομένα </w:t>
      </w:r>
      <w:r w:rsidR="002823FD">
        <w:rPr>
          <w:rFonts w:ascii="Arial" w:hAnsi="Arial" w:cs="Arial"/>
          <w:sz w:val="23"/>
          <w:szCs w:val="23"/>
        </w:rPr>
        <w:t xml:space="preserve">σε αρχείο </w:t>
      </w:r>
      <w:r w:rsidR="00F4581C" w:rsidRPr="00C842E9">
        <w:rPr>
          <w:rFonts w:ascii="Arial" w:hAnsi="Arial" w:cs="Arial"/>
          <w:sz w:val="23"/>
          <w:szCs w:val="23"/>
        </w:rPr>
        <w:t xml:space="preserve">για όσο καιρό απαιτείται για τη νόμιμη επεξεργασία τους και </w:t>
      </w:r>
      <w:r w:rsidR="00496AF3">
        <w:rPr>
          <w:rFonts w:ascii="Arial" w:hAnsi="Arial" w:cs="Arial"/>
          <w:sz w:val="23"/>
          <w:szCs w:val="23"/>
        </w:rPr>
        <w:t>σύμφωνα με τη νομοθεσία περί Κ</w:t>
      </w:r>
      <w:r w:rsidR="00F842A0" w:rsidRPr="00F842A0">
        <w:rPr>
          <w:rFonts w:ascii="Arial" w:hAnsi="Arial" w:cs="Arial"/>
          <w:sz w:val="23"/>
          <w:szCs w:val="23"/>
        </w:rPr>
        <w:t xml:space="preserve">ρατικών </w:t>
      </w:r>
      <w:r w:rsidR="00496AF3">
        <w:rPr>
          <w:rFonts w:ascii="Arial" w:hAnsi="Arial" w:cs="Arial"/>
          <w:sz w:val="23"/>
          <w:szCs w:val="23"/>
        </w:rPr>
        <w:t>Α</w:t>
      </w:r>
      <w:r w:rsidR="00F842A0" w:rsidRPr="00F842A0">
        <w:rPr>
          <w:rFonts w:ascii="Arial" w:hAnsi="Arial" w:cs="Arial"/>
          <w:sz w:val="23"/>
          <w:szCs w:val="23"/>
        </w:rPr>
        <w:t>ρχείων</w:t>
      </w:r>
      <w:r w:rsidR="00F842A0">
        <w:rPr>
          <w:rFonts w:ascii="Arial" w:hAnsi="Arial" w:cs="Arial"/>
          <w:sz w:val="23"/>
          <w:szCs w:val="23"/>
        </w:rPr>
        <w:t>.</w:t>
      </w:r>
    </w:p>
    <w:p w:rsidR="00A9672F" w:rsidRDefault="00A9672F" w:rsidP="00C842E9">
      <w:pPr>
        <w:shd w:val="clear" w:color="auto" w:fill="FFFFFF"/>
        <w:spacing w:after="0"/>
        <w:jc w:val="both"/>
        <w:rPr>
          <w:rFonts w:ascii="Arial" w:hAnsi="Arial" w:cs="Arial"/>
          <w:sz w:val="23"/>
          <w:szCs w:val="23"/>
        </w:rPr>
      </w:pPr>
      <w:r>
        <w:rPr>
          <w:rFonts w:ascii="Arial" w:hAnsi="Arial" w:cs="Arial"/>
          <w:sz w:val="23"/>
          <w:szCs w:val="23"/>
        </w:rPr>
        <w:t>Οι πληροφορίες που τηρούνται στο μηχανογραφημένο σύστημα των ΥΚΑ δεν διαγράφονται.</w:t>
      </w:r>
      <w:r w:rsidR="00F842A0" w:rsidRPr="00F842A0" w:rsidDel="00F842A0">
        <w:rPr>
          <w:rFonts w:ascii="Arial" w:hAnsi="Arial" w:cs="Arial"/>
          <w:sz w:val="23"/>
          <w:szCs w:val="23"/>
        </w:rPr>
        <w:t xml:space="preserve"> </w:t>
      </w:r>
    </w:p>
    <w:p w:rsidR="00736755" w:rsidRDefault="002823FD" w:rsidP="00736755">
      <w:pPr>
        <w:shd w:val="clear" w:color="auto" w:fill="FFFFFF"/>
        <w:spacing w:after="0"/>
        <w:jc w:val="both"/>
        <w:rPr>
          <w:rFonts w:ascii="Arial" w:hAnsi="Arial" w:cs="Arial"/>
          <w:sz w:val="23"/>
          <w:szCs w:val="23"/>
        </w:rPr>
      </w:pPr>
      <w:r>
        <w:rPr>
          <w:rFonts w:ascii="Arial" w:hAnsi="Arial" w:cs="Arial"/>
          <w:sz w:val="23"/>
          <w:szCs w:val="23"/>
        </w:rPr>
        <w:t xml:space="preserve">Μετά την πάροδο του χρόνου που </w:t>
      </w:r>
      <w:r w:rsidR="00E3420E">
        <w:rPr>
          <w:rFonts w:ascii="Arial" w:hAnsi="Arial" w:cs="Arial"/>
          <w:sz w:val="23"/>
          <w:szCs w:val="23"/>
        </w:rPr>
        <w:t>απαιτείται η τήρηση τους</w:t>
      </w:r>
      <w:r>
        <w:rPr>
          <w:rFonts w:ascii="Arial" w:hAnsi="Arial" w:cs="Arial"/>
          <w:sz w:val="23"/>
          <w:szCs w:val="23"/>
        </w:rPr>
        <w:t>, τα προσωπικά δεδομένα που βρίσκονται σε έντυπο αρχείο καταστρέφονται σε μη ανακτήσιμη μορφή</w:t>
      </w:r>
      <w:r w:rsidR="0063162C">
        <w:rPr>
          <w:rFonts w:ascii="Arial" w:hAnsi="Arial" w:cs="Arial"/>
          <w:sz w:val="23"/>
          <w:szCs w:val="23"/>
        </w:rPr>
        <w:t xml:space="preserve">. </w:t>
      </w:r>
    </w:p>
    <w:p w:rsidR="00736755" w:rsidRDefault="00736755" w:rsidP="00736755">
      <w:pPr>
        <w:shd w:val="clear" w:color="auto" w:fill="FFFFFF"/>
        <w:spacing w:after="0"/>
        <w:jc w:val="both"/>
        <w:rPr>
          <w:rFonts w:ascii="Arial" w:hAnsi="Arial" w:cs="Arial"/>
          <w:sz w:val="23"/>
          <w:szCs w:val="23"/>
        </w:rPr>
      </w:pPr>
    </w:p>
    <w:p w:rsidR="00702375" w:rsidRPr="00BB4346" w:rsidRDefault="00702375" w:rsidP="00736755">
      <w:pPr>
        <w:shd w:val="clear" w:color="auto" w:fill="FFFFFF"/>
        <w:spacing w:after="0"/>
        <w:jc w:val="both"/>
        <w:rPr>
          <w:rFonts w:ascii="Arial" w:hAnsi="Arial" w:cs="Arial"/>
          <w:b/>
          <w:sz w:val="23"/>
          <w:szCs w:val="23"/>
        </w:rPr>
      </w:pPr>
      <w:r w:rsidRPr="00BB4346">
        <w:rPr>
          <w:rFonts w:ascii="Arial" w:hAnsi="Arial" w:cs="Arial"/>
          <w:b/>
          <w:sz w:val="23"/>
          <w:szCs w:val="23"/>
        </w:rPr>
        <w:t>Ασφάλεια τήρησης των δεδομένων</w:t>
      </w:r>
      <w:r w:rsidR="00F4581C" w:rsidRPr="00BB4346">
        <w:rPr>
          <w:rFonts w:ascii="Arial" w:hAnsi="Arial" w:cs="Arial"/>
          <w:b/>
          <w:sz w:val="23"/>
          <w:szCs w:val="23"/>
        </w:rPr>
        <w:t xml:space="preserve"> </w:t>
      </w:r>
    </w:p>
    <w:p w:rsidR="00702375" w:rsidRDefault="00702375" w:rsidP="00C842E9">
      <w:pPr>
        <w:shd w:val="clear" w:color="auto" w:fill="FFFFFF"/>
        <w:spacing w:after="0"/>
        <w:jc w:val="both"/>
        <w:rPr>
          <w:rFonts w:ascii="Arial" w:hAnsi="Arial" w:cs="Arial"/>
          <w:sz w:val="23"/>
          <w:szCs w:val="23"/>
        </w:rPr>
      </w:pPr>
    </w:p>
    <w:p w:rsidR="00F4581C" w:rsidRDefault="00B4764A" w:rsidP="00C842E9">
      <w:pPr>
        <w:shd w:val="clear" w:color="auto" w:fill="FFFFFF"/>
        <w:spacing w:after="0"/>
        <w:jc w:val="both"/>
        <w:rPr>
          <w:rFonts w:ascii="Arial" w:hAnsi="Arial" w:cs="Arial"/>
          <w:sz w:val="23"/>
          <w:szCs w:val="23"/>
        </w:rPr>
      </w:pPr>
      <w:r>
        <w:rPr>
          <w:rFonts w:ascii="Arial" w:hAnsi="Arial" w:cs="Arial"/>
          <w:sz w:val="23"/>
          <w:szCs w:val="23"/>
        </w:rPr>
        <w:t>Οι ΥΚΑ λαμβάνουν</w:t>
      </w:r>
      <w:r w:rsidR="00F4581C" w:rsidRPr="00C842E9">
        <w:rPr>
          <w:rFonts w:ascii="Arial" w:hAnsi="Arial" w:cs="Arial"/>
          <w:sz w:val="23"/>
          <w:szCs w:val="23"/>
        </w:rPr>
        <w:t xml:space="preserve"> τα απαιτούμενα και κατάλληλα οργανωτικά, τεχνικά και μέτρα φυσικής ασφάλειας για τη διασφάλιση της προστασίας των προσωπικών δεδομ</w:t>
      </w:r>
      <w:r w:rsidR="00861226" w:rsidRPr="00C842E9">
        <w:rPr>
          <w:rFonts w:ascii="Arial" w:hAnsi="Arial" w:cs="Arial"/>
          <w:sz w:val="23"/>
          <w:szCs w:val="23"/>
        </w:rPr>
        <w:t>ένων που τυγχάνουν επεξεργασίας</w:t>
      </w:r>
      <w:r w:rsidR="002823FD">
        <w:rPr>
          <w:rFonts w:ascii="Arial" w:hAnsi="Arial" w:cs="Arial"/>
          <w:sz w:val="23"/>
          <w:szCs w:val="23"/>
        </w:rPr>
        <w:t>, σύμφωνα και με το εκάστοτε σε ισχύ νομοθετικό πλαίσιο που διέπει την εύρυθμη λειτουργία της δημόσιας υπηρεσίας</w:t>
      </w:r>
      <w:r w:rsidR="000A2A36">
        <w:rPr>
          <w:rFonts w:ascii="Arial" w:hAnsi="Arial" w:cs="Arial"/>
          <w:sz w:val="23"/>
          <w:szCs w:val="23"/>
        </w:rPr>
        <w:t xml:space="preserve"> και την ασφάλεια των προσωπικών δεδομένων</w:t>
      </w:r>
      <w:r w:rsidR="00861226" w:rsidRPr="00C842E9">
        <w:rPr>
          <w:rFonts w:ascii="Arial" w:hAnsi="Arial" w:cs="Arial"/>
          <w:sz w:val="23"/>
          <w:szCs w:val="23"/>
        </w:rPr>
        <w:t>.</w:t>
      </w:r>
      <w:r w:rsidR="002823FD">
        <w:rPr>
          <w:rFonts w:ascii="Arial" w:hAnsi="Arial" w:cs="Arial"/>
          <w:sz w:val="23"/>
          <w:szCs w:val="23"/>
        </w:rPr>
        <w:t xml:space="preserve"> </w:t>
      </w:r>
    </w:p>
    <w:p w:rsidR="002823FD" w:rsidRDefault="002823FD" w:rsidP="00C842E9">
      <w:pPr>
        <w:shd w:val="clear" w:color="auto" w:fill="FFFFFF"/>
        <w:spacing w:after="0"/>
        <w:jc w:val="both"/>
        <w:rPr>
          <w:rFonts w:ascii="Arial" w:hAnsi="Arial" w:cs="Arial"/>
          <w:sz w:val="23"/>
          <w:szCs w:val="23"/>
        </w:rPr>
      </w:pPr>
    </w:p>
    <w:p w:rsidR="00702375" w:rsidRPr="00736755" w:rsidRDefault="002823FD" w:rsidP="00C842E9">
      <w:pPr>
        <w:shd w:val="clear" w:color="auto" w:fill="FFFFFF"/>
        <w:spacing w:after="0"/>
        <w:jc w:val="both"/>
        <w:rPr>
          <w:rFonts w:ascii="Arial" w:hAnsi="Arial" w:cs="Arial"/>
          <w:sz w:val="23"/>
          <w:szCs w:val="23"/>
        </w:rPr>
      </w:pPr>
      <w:r>
        <w:rPr>
          <w:rFonts w:ascii="Arial" w:hAnsi="Arial" w:cs="Arial"/>
          <w:sz w:val="23"/>
          <w:szCs w:val="23"/>
        </w:rPr>
        <w:t>Τα προσωπικά δεδομένα σε ηλεκτρονική μορφή προστατεύονται επιπρόσθετα μέσα από τη χρήση κατάλληλων ελέγχων πρόσβασης και άλλων μέτρων ασφαλείας που κατά διαστήματα εκδίδονται και παρέχονται από το Τμήμα Υπηρεσιών Πληροφορικής του Κράτους.</w:t>
      </w:r>
      <w:bookmarkStart w:id="0" w:name="_GoBack"/>
      <w:bookmarkEnd w:id="0"/>
    </w:p>
    <w:p w:rsidR="00612CDD" w:rsidRDefault="00612CDD" w:rsidP="00C842E9">
      <w:pPr>
        <w:shd w:val="clear" w:color="auto" w:fill="FFFFFF"/>
        <w:spacing w:after="0"/>
        <w:jc w:val="both"/>
        <w:rPr>
          <w:rFonts w:ascii="Arial" w:hAnsi="Arial" w:cs="Arial"/>
          <w:b/>
          <w:sz w:val="23"/>
          <w:szCs w:val="23"/>
        </w:rPr>
      </w:pPr>
    </w:p>
    <w:p w:rsidR="00702375" w:rsidRPr="00B83A55" w:rsidRDefault="00702375" w:rsidP="00C842E9">
      <w:pPr>
        <w:pStyle w:val="ListParagraph"/>
        <w:numPr>
          <w:ilvl w:val="0"/>
          <w:numId w:val="16"/>
        </w:numPr>
        <w:shd w:val="clear" w:color="auto" w:fill="FFFFFF"/>
        <w:spacing w:after="0"/>
        <w:jc w:val="both"/>
        <w:rPr>
          <w:rFonts w:ascii="Arial" w:hAnsi="Arial" w:cs="Arial"/>
          <w:b/>
          <w:sz w:val="23"/>
          <w:szCs w:val="23"/>
        </w:rPr>
      </w:pPr>
      <w:r w:rsidRPr="00171C89">
        <w:rPr>
          <w:rFonts w:ascii="Arial" w:hAnsi="Arial" w:cs="Arial"/>
          <w:b/>
          <w:sz w:val="23"/>
          <w:szCs w:val="23"/>
        </w:rPr>
        <w:t>Δικαιώματα υποκειμένων των δεδομένων</w:t>
      </w:r>
    </w:p>
    <w:p w:rsidR="00C72D9A" w:rsidRDefault="00C72D9A" w:rsidP="00C842E9">
      <w:pPr>
        <w:shd w:val="clear" w:color="auto" w:fill="FFFFFF"/>
        <w:spacing w:after="0"/>
        <w:jc w:val="both"/>
        <w:rPr>
          <w:rFonts w:ascii="Arial" w:hAnsi="Arial" w:cs="Arial"/>
          <w:sz w:val="23"/>
          <w:szCs w:val="23"/>
        </w:rPr>
      </w:pPr>
    </w:p>
    <w:p w:rsidR="00E80EBA" w:rsidRDefault="00F464B6" w:rsidP="00C842E9">
      <w:pPr>
        <w:shd w:val="clear" w:color="auto" w:fill="FFFFFF"/>
        <w:spacing w:after="0"/>
        <w:jc w:val="both"/>
        <w:rPr>
          <w:rFonts w:ascii="Arial" w:hAnsi="Arial" w:cs="Arial"/>
          <w:sz w:val="23"/>
          <w:szCs w:val="23"/>
        </w:rPr>
      </w:pPr>
      <w:r w:rsidRPr="00C842E9">
        <w:rPr>
          <w:rFonts w:ascii="Arial" w:hAnsi="Arial" w:cs="Arial"/>
          <w:sz w:val="23"/>
          <w:szCs w:val="23"/>
        </w:rPr>
        <w:t xml:space="preserve">Τα υποκείμενα των δεδομένων, </w:t>
      </w:r>
      <w:r w:rsidR="00887AAC" w:rsidRPr="00C842E9">
        <w:rPr>
          <w:rFonts w:ascii="Arial" w:hAnsi="Arial" w:cs="Arial"/>
          <w:sz w:val="23"/>
          <w:szCs w:val="23"/>
        </w:rPr>
        <w:t xml:space="preserve"> μεταξύ άλλων, έχ</w:t>
      </w:r>
      <w:r w:rsidRPr="00C842E9">
        <w:rPr>
          <w:rFonts w:ascii="Arial" w:hAnsi="Arial" w:cs="Arial"/>
          <w:sz w:val="23"/>
          <w:szCs w:val="23"/>
        </w:rPr>
        <w:t>ουν</w:t>
      </w:r>
      <w:r w:rsidR="00887AAC" w:rsidRPr="00C842E9">
        <w:rPr>
          <w:rFonts w:ascii="Arial" w:hAnsi="Arial" w:cs="Arial"/>
          <w:sz w:val="23"/>
          <w:szCs w:val="23"/>
        </w:rPr>
        <w:t xml:space="preserve"> </w:t>
      </w:r>
      <w:r w:rsidR="00E80EBA">
        <w:rPr>
          <w:rFonts w:ascii="Arial" w:hAnsi="Arial" w:cs="Arial"/>
          <w:sz w:val="23"/>
          <w:szCs w:val="23"/>
        </w:rPr>
        <w:t>το</w:t>
      </w:r>
      <w:r w:rsidR="00E80EBA" w:rsidRPr="00C842E9">
        <w:rPr>
          <w:rFonts w:ascii="Arial" w:hAnsi="Arial" w:cs="Arial"/>
          <w:sz w:val="23"/>
          <w:szCs w:val="23"/>
        </w:rPr>
        <w:t xml:space="preserve"> </w:t>
      </w:r>
      <w:r w:rsidR="00E80EBA">
        <w:rPr>
          <w:rFonts w:ascii="Arial" w:hAnsi="Arial" w:cs="Arial"/>
          <w:sz w:val="23"/>
          <w:szCs w:val="23"/>
        </w:rPr>
        <w:t xml:space="preserve"> δικαίωμα</w:t>
      </w:r>
      <w:r w:rsidR="00887AAC" w:rsidRPr="00C842E9">
        <w:rPr>
          <w:rFonts w:ascii="Arial" w:hAnsi="Arial" w:cs="Arial"/>
          <w:sz w:val="23"/>
          <w:szCs w:val="23"/>
        </w:rPr>
        <w:t xml:space="preserve"> ενημέρωσης </w:t>
      </w:r>
      <w:r w:rsidR="00E80EBA">
        <w:rPr>
          <w:rFonts w:ascii="Arial" w:hAnsi="Arial" w:cs="Arial"/>
          <w:sz w:val="23"/>
          <w:szCs w:val="23"/>
        </w:rPr>
        <w:t xml:space="preserve">και υποβολής αιτήματος στο </w:t>
      </w:r>
      <w:r w:rsidR="00B4764A">
        <w:rPr>
          <w:rFonts w:ascii="Arial" w:hAnsi="Arial" w:cs="Arial"/>
          <w:sz w:val="23"/>
          <w:szCs w:val="23"/>
        </w:rPr>
        <w:t>Διευθυντή των ΥΚΑ</w:t>
      </w:r>
      <w:r w:rsidR="00E80EBA">
        <w:rPr>
          <w:rFonts w:ascii="Arial" w:hAnsi="Arial" w:cs="Arial"/>
          <w:sz w:val="23"/>
          <w:szCs w:val="23"/>
        </w:rPr>
        <w:t xml:space="preserve"> για </w:t>
      </w:r>
      <w:r w:rsidR="00887AAC" w:rsidRPr="00C842E9">
        <w:rPr>
          <w:rFonts w:ascii="Arial" w:hAnsi="Arial" w:cs="Arial"/>
          <w:sz w:val="23"/>
          <w:szCs w:val="23"/>
        </w:rPr>
        <w:t xml:space="preserve">πρόσβαση, διόρθωση και διαγραφή σε δεδομένα προσωπικού χαρακτήρα που </w:t>
      </w:r>
      <w:r w:rsidRPr="00C842E9">
        <w:rPr>
          <w:rFonts w:ascii="Arial" w:hAnsi="Arial" w:cs="Arial"/>
          <w:sz w:val="23"/>
          <w:szCs w:val="23"/>
        </w:rPr>
        <w:t>τους</w:t>
      </w:r>
      <w:r w:rsidR="00887AAC" w:rsidRPr="00C842E9">
        <w:rPr>
          <w:rFonts w:ascii="Arial" w:hAnsi="Arial" w:cs="Arial"/>
          <w:sz w:val="23"/>
          <w:szCs w:val="23"/>
        </w:rPr>
        <w:t xml:space="preserve"> αφορούν</w:t>
      </w:r>
      <w:r w:rsidR="00E80EBA" w:rsidRPr="00E80EBA">
        <w:t xml:space="preserve"> </w:t>
      </w:r>
      <w:r w:rsidR="00E80EBA" w:rsidRPr="00E80EBA">
        <w:rPr>
          <w:rFonts w:ascii="Arial" w:hAnsi="Arial" w:cs="Arial"/>
          <w:sz w:val="23"/>
          <w:szCs w:val="23"/>
        </w:rPr>
        <w:t xml:space="preserve">και τηρούνται </w:t>
      </w:r>
      <w:r w:rsidR="00E80EBA" w:rsidRPr="00E80EBA">
        <w:rPr>
          <w:rFonts w:ascii="Arial" w:hAnsi="Arial" w:cs="Arial"/>
          <w:sz w:val="23"/>
          <w:szCs w:val="23"/>
        </w:rPr>
        <w:lastRenderedPageBreak/>
        <w:t>από</w:t>
      </w:r>
      <w:r w:rsidR="00E80EBA">
        <w:rPr>
          <w:rFonts w:ascii="Arial" w:hAnsi="Arial" w:cs="Arial"/>
          <w:sz w:val="23"/>
          <w:szCs w:val="23"/>
        </w:rPr>
        <w:t xml:space="preserve"> </w:t>
      </w:r>
      <w:r w:rsidR="00B4764A">
        <w:rPr>
          <w:rFonts w:ascii="Arial" w:hAnsi="Arial" w:cs="Arial"/>
          <w:sz w:val="23"/>
          <w:szCs w:val="23"/>
        </w:rPr>
        <w:t>τις ΥΚΑ</w:t>
      </w:r>
      <w:r w:rsidR="00887AAC" w:rsidRPr="00C842E9">
        <w:rPr>
          <w:rFonts w:ascii="Arial" w:hAnsi="Arial" w:cs="Arial"/>
          <w:sz w:val="23"/>
          <w:szCs w:val="23"/>
        </w:rPr>
        <w:t xml:space="preserve">, </w:t>
      </w:r>
      <w:r w:rsidR="00E80EBA" w:rsidRPr="00E80EBA">
        <w:rPr>
          <w:rFonts w:ascii="Arial" w:hAnsi="Arial" w:cs="Arial"/>
          <w:sz w:val="23"/>
          <w:szCs w:val="23"/>
        </w:rPr>
        <w:t xml:space="preserve">ή περιορισμό της επεξεργασίας που </w:t>
      </w:r>
      <w:r w:rsidR="00E80EBA">
        <w:rPr>
          <w:rFonts w:ascii="Arial" w:hAnsi="Arial" w:cs="Arial"/>
          <w:sz w:val="23"/>
          <w:szCs w:val="23"/>
        </w:rPr>
        <w:t>τους</w:t>
      </w:r>
      <w:r w:rsidR="00E80EBA" w:rsidRPr="00E80EBA">
        <w:rPr>
          <w:rFonts w:ascii="Arial" w:hAnsi="Arial" w:cs="Arial"/>
          <w:sz w:val="23"/>
          <w:szCs w:val="23"/>
        </w:rPr>
        <w:t xml:space="preserve"> αφορά</w:t>
      </w:r>
      <w:r w:rsidR="00E80EBA">
        <w:rPr>
          <w:rFonts w:ascii="Arial" w:hAnsi="Arial" w:cs="Arial"/>
          <w:sz w:val="23"/>
          <w:szCs w:val="23"/>
        </w:rPr>
        <w:t xml:space="preserve"> </w:t>
      </w:r>
      <w:r w:rsidR="00E80EBA" w:rsidRPr="00E80EBA">
        <w:rPr>
          <w:rFonts w:ascii="Arial" w:hAnsi="Arial" w:cs="Arial"/>
          <w:sz w:val="23"/>
          <w:szCs w:val="23"/>
        </w:rPr>
        <w:t xml:space="preserve">ή δικαίωμα </w:t>
      </w:r>
      <w:r w:rsidR="00B4764A">
        <w:rPr>
          <w:rFonts w:ascii="Arial" w:hAnsi="Arial" w:cs="Arial"/>
          <w:sz w:val="23"/>
          <w:szCs w:val="23"/>
        </w:rPr>
        <w:t>εναντίωσης</w:t>
      </w:r>
      <w:r w:rsidR="00E80EBA" w:rsidRPr="00E80EBA">
        <w:rPr>
          <w:rFonts w:ascii="Arial" w:hAnsi="Arial" w:cs="Arial"/>
          <w:sz w:val="23"/>
          <w:szCs w:val="23"/>
        </w:rPr>
        <w:t xml:space="preserve"> στην επεξεργασία</w:t>
      </w:r>
      <w:r w:rsidR="00E80EBA">
        <w:rPr>
          <w:rFonts w:ascii="Arial" w:hAnsi="Arial" w:cs="Arial"/>
          <w:sz w:val="23"/>
          <w:szCs w:val="23"/>
        </w:rPr>
        <w:t xml:space="preserve">. </w:t>
      </w:r>
      <w:r w:rsidR="00E80EBA" w:rsidRPr="00E80EBA">
        <w:rPr>
          <w:rFonts w:ascii="Arial" w:hAnsi="Arial" w:cs="Arial"/>
          <w:sz w:val="23"/>
          <w:szCs w:val="23"/>
        </w:rPr>
        <w:t>Τα δικαιώματα, σε σχέση με την επεξεργασία των δεδομένων σας, περιγράφονται στο Κεφάλαιο ΙΙΙ του Κανονισμού (ΕΕ) 2016/679.</w:t>
      </w:r>
      <w:r w:rsidR="00CB67D2" w:rsidRPr="00CB67D2">
        <w:t xml:space="preserve"> </w:t>
      </w:r>
    </w:p>
    <w:p w:rsidR="00F8078D" w:rsidRDefault="00F8078D" w:rsidP="00F8078D">
      <w:pPr>
        <w:shd w:val="clear" w:color="auto" w:fill="FFFFFF"/>
        <w:spacing w:after="0"/>
        <w:jc w:val="both"/>
        <w:rPr>
          <w:rFonts w:ascii="Arial" w:hAnsi="Arial" w:cs="Arial"/>
          <w:sz w:val="23"/>
          <w:szCs w:val="23"/>
        </w:rPr>
      </w:pPr>
    </w:p>
    <w:p w:rsidR="00F8078D" w:rsidRDefault="00F8078D" w:rsidP="00F8078D">
      <w:pPr>
        <w:shd w:val="clear" w:color="auto" w:fill="FFFFFF"/>
        <w:spacing w:after="0"/>
        <w:jc w:val="both"/>
        <w:rPr>
          <w:rFonts w:ascii="Arial" w:hAnsi="Arial" w:cs="Arial"/>
          <w:sz w:val="23"/>
          <w:szCs w:val="23"/>
        </w:rPr>
      </w:pPr>
      <w:r w:rsidRPr="00F8078D">
        <w:rPr>
          <w:rFonts w:ascii="Arial" w:hAnsi="Arial" w:cs="Arial"/>
          <w:sz w:val="23"/>
          <w:szCs w:val="23"/>
        </w:rPr>
        <w:t>Επίσης, τ</w:t>
      </w:r>
      <w:r>
        <w:rPr>
          <w:rFonts w:ascii="Arial" w:hAnsi="Arial" w:cs="Arial"/>
          <w:sz w:val="23"/>
          <w:szCs w:val="23"/>
        </w:rPr>
        <w:t xml:space="preserve">α </w:t>
      </w:r>
      <w:r w:rsidR="000A2A36">
        <w:rPr>
          <w:rFonts w:ascii="Arial" w:hAnsi="Arial" w:cs="Arial"/>
          <w:sz w:val="23"/>
          <w:szCs w:val="23"/>
        </w:rPr>
        <w:t>υποκείμενα</w:t>
      </w:r>
      <w:r w:rsidR="000A2A36" w:rsidRPr="00F8078D">
        <w:rPr>
          <w:rFonts w:ascii="Arial" w:hAnsi="Arial" w:cs="Arial"/>
          <w:sz w:val="23"/>
          <w:szCs w:val="23"/>
        </w:rPr>
        <w:t xml:space="preserve"> των δεδομένων </w:t>
      </w:r>
      <w:r>
        <w:rPr>
          <w:rFonts w:ascii="Arial" w:hAnsi="Arial" w:cs="Arial"/>
          <w:sz w:val="23"/>
          <w:szCs w:val="23"/>
        </w:rPr>
        <w:t xml:space="preserve">για τα οποία τα προσωπικά τους δεδομένα έτυχαν επεξεργασίας σύμφωνα με τη συγκατάθεση τους, </w:t>
      </w:r>
      <w:r w:rsidRPr="00F8078D">
        <w:rPr>
          <w:rFonts w:ascii="Arial" w:hAnsi="Arial" w:cs="Arial"/>
          <w:sz w:val="23"/>
          <w:szCs w:val="23"/>
        </w:rPr>
        <w:t>έχ</w:t>
      </w:r>
      <w:r>
        <w:rPr>
          <w:rFonts w:ascii="Arial" w:hAnsi="Arial" w:cs="Arial"/>
          <w:sz w:val="23"/>
          <w:szCs w:val="23"/>
        </w:rPr>
        <w:t>ουν</w:t>
      </w:r>
      <w:r w:rsidRPr="00F8078D">
        <w:rPr>
          <w:rFonts w:ascii="Arial" w:hAnsi="Arial" w:cs="Arial"/>
          <w:sz w:val="23"/>
          <w:szCs w:val="23"/>
        </w:rPr>
        <w:t xml:space="preserve"> δικαίωμα ανάκλησης της δήλωσης συγκατάθεσής του</w:t>
      </w:r>
      <w:r>
        <w:rPr>
          <w:rFonts w:ascii="Arial" w:hAnsi="Arial" w:cs="Arial"/>
          <w:sz w:val="23"/>
          <w:szCs w:val="23"/>
        </w:rPr>
        <w:t>ς</w:t>
      </w:r>
      <w:r w:rsidRPr="00F8078D">
        <w:rPr>
          <w:rFonts w:ascii="Arial" w:hAnsi="Arial" w:cs="Arial"/>
          <w:sz w:val="23"/>
          <w:szCs w:val="23"/>
        </w:rPr>
        <w:t xml:space="preserve"> ανά πάσα στιγμή. Η ανάκληση της συγκατάθεσης του δεν θίγει τη νομιμότητα της επεξεργασίας που βασίστηκε σε αυτή πριν την ανάκλησή της. </w:t>
      </w:r>
    </w:p>
    <w:p w:rsidR="00E80EBA" w:rsidRDefault="00E80EBA" w:rsidP="00C842E9">
      <w:pPr>
        <w:shd w:val="clear" w:color="auto" w:fill="FFFFFF"/>
        <w:spacing w:after="0"/>
        <w:jc w:val="both"/>
        <w:rPr>
          <w:rFonts w:ascii="Arial" w:hAnsi="Arial" w:cs="Arial"/>
          <w:sz w:val="23"/>
          <w:szCs w:val="23"/>
        </w:rPr>
      </w:pPr>
    </w:p>
    <w:p w:rsidR="00E80EBA" w:rsidRDefault="00F8078D" w:rsidP="00C842E9">
      <w:pPr>
        <w:shd w:val="clear" w:color="auto" w:fill="FFFFFF"/>
        <w:spacing w:after="0"/>
        <w:jc w:val="both"/>
        <w:rPr>
          <w:rFonts w:ascii="Arial" w:hAnsi="Arial" w:cs="Arial"/>
          <w:sz w:val="23"/>
          <w:szCs w:val="23"/>
        </w:rPr>
      </w:pPr>
      <w:r>
        <w:rPr>
          <w:rFonts w:ascii="Arial" w:hAnsi="Arial" w:cs="Arial"/>
          <w:sz w:val="23"/>
          <w:szCs w:val="23"/>
        </w:rPr>
        <w:t>Τ</w:t>
      </w:r>
      <w:r w:rsidR="00E80EBA">
        <w:rPr>
          <w:rFonts w:ascii="Arial" w:hAnsi="Arial" w:cs="Arial"/>
          <w:sz w:val="23"/>
          <w:szCs w:val="23"/>
        </w:rPr>
        <w:t xml:space="preserve">α υποκείμενα των δεδομένων </w:t>
      </w:r>
      <w:r>
        <w:rPr>
          <w:rFonts w:ascii="Arial" w:hAnsi="Arial" w:cs="Arial"/>
          <w:sz w:val="23"/>
          <w:szCs w:val="23"/>
        </w:rPr>
        <w:t xml:space="preserve">εάν πιστεύουν ότι οποιοδήποτε από τα δικαιώματα τους έχει παραβιασθεί </w:t>
      </w:r>
      <w:r w:rsidR="00E80EBA">
        <w:rPr>
          <w:rFonts w:ascii="Arial" w:hAnsi="Arial" w:cs="Arial"/>
          <w:sz w:val="23"/>
          <w:szCs w:val="23"/>
        </w:rPr>
        <w:t xml:space="preserve">έχουν το δικαίωμα να υποβάλλουν </w:t>
      </w:r>
      <w:r w:rsidR="00E80EBA" w:rsidRPr="00E80EBA">
        <w:rPr>
          <w:rFonts w:ascii="Arial" w:hAnsi="Arial" w:cs="Arial"/>
          <w:sz w:val="23"/>
          <w:szCs w:val="23"/>
        </w:rPr>
        <w:t>καταγγελία στον Επίτροπο Προστασίας Δεδομένων Προσωπικού Χαρακτήρα.</w:t>
      </w:r>
    </w:p>
    <w:p w:rsidR="00F8078D" w:rsidRDefault="00F8078D" w:rsidP="00C842E9">
      <w:pPr>
        <w:shd w:val="clear" w:color="auto" w:fill="FFFFFF"/>
        <w:spacing w:after="0"/>
        <w:jc w:val="both"/>
        <w:rPr>
          <w:rFonts w:ascii="Arial" w:hAnsi="Arial" w:cs="Arial"/>
          <w:sz w:val="23"/>
          <w:szCs w:val="23"/>
        </w:rPr>
      </w:pPr>
    </w:p>
    <w:p w:rsidR="00C842E9" w:rsidRPr="00C842E9" w:rsidRDefault="00C842E9" w:rsidP="00C842E9">
      <w:pPr>
        <w:shd w:val="clear" w:color="auto" w:fill="FFFFFF"/>
        <w:spacing w:after="0"/>
        <w:jc w:val="both"/>
        <w:rPr>
          <w:rFonts w:ascii="Arial" w:hAnsi="Arial" w:cs="Arial"/>
          <w:sz w:val="23"/>
          <w:szCs w:val="23"/>
        </w:rPr>
      </w:pPr>
    </w:p>
    <w:p w:rsidR="003C18AA" w:rsidRPr="00171C89" w:rsidRDefault="003C18AA" w:rsidP="00171C89">
      <w:pPr>
        <w:pStyle w:val="ListParagraph"/>
        <w:numPr>
          <w:ilvl w:val="0"/>
          <w:numId w:val="16"/>
        </w:numPr>
        <w:spacing w:after="0"/>
        <w:jc w:val="both"/>
        <w:rPr>
          <w:rFonts w:ascii="Arial" w:hAnsi="Arial" w:cs="Arial"/>
          <w:b/>
          <w:sz w:val="23"/>
          <w:szCs w:val="23"/>
        </w:rPr>
      </w:pPr>
      <w:r w:rsidRPr="00171C89">
        <w:rPr>
          <w:rFonts w:ascii="Arial" w:hAnsi="Arial" w:cs="Arial"/>
          <w:b/>
          <w:sz w:val="23"/>
          <w:szCs w:val="23"/>
        </w:rPr>
        <w:t>Υπεύθυνος Προστασίας Δεδομένων</w:t>
      </w:r>
    </w:p>
    <w:p w:rsidR="00C72D9A" w:rsidRDefault="00C72D9A" w:rsidP="00C842E9">
      <w:pPr>
        <w:spacing w:after="0"/>
        <w:jc w:val="both"/>
        <w:rPr>
          <w:rFonts w:ascii="Arial" w:hAnsi="Arial" w:cs="Arial"/>
          <w:sz w:val="23"/>
          <w:szCs w:val="23"/>
        </w:rPr>
      </w:pPr>
    </w:p>
    <w:p w:rsidR="00861226" w:rsidRDefault="00B83A55" w:rsidP="00C842E9">
      <w:pPr>
        <w:spacing w:after="0"/>
        <w:jc w:val="both"/>
        <w:rPr>
          <w:rFonts w:ascii="Arial" w:hAnsi="Arial" w:cs="Arial"/>
          <w:sz w:val="23"/>
          <w:szCs w:val="23"/>
        </w:rPr>
      </w:pPr>
      <w:r>
        <w:rPr>
          <w:rFonts w:ascii="Arial" w:hAnsi="Arial" w:cs="Arial"/>
          <w:sz w:val="23"/>
          <w:szCs w:val="23"/>
        </w:rPr>
        <w:t>Οι ΥΚΑ</w:t>
      </w:r>
      <w:r w:rsidR="00861226" w:rsidRPr="00C842E9">
        <w:rPr>
          <w:rFonts w:ascii="Arial" w:hAnsi="Arial" w:cs="Arial"/>
          <w:sz w:val="23"/>
          <w:szCs w:val="23"/>
        </w:rPr>
        <w:t xml:space="preserve">, σύμφωνα με τον </w:t>
      </w:r>
      <w:r w:rsidR="00861226" w:rsidRPr="00C842E9">
        <w:rPr>
          <w:rFonts w:ascii="Arial" w:hAnsi="Arial" w:cs="Arial"/>
          <w:color w:val="000000"/>
          <w:sz w:val="23"/>
          <w:szCs w:val="23"/>
          <w:shd w:val="clear" w:color="auto" w:fill="FFFFFF"/>
        </w:rPr>
        <w:t xml:space="preserve">Κανονισμό (ΕΕ) 2016/679, </w:t>
      </w:r>
      <w:r>
        <w:rPr>
          <w:rFonts w:ascii="Arial" w:hAnsi="Arial" w:cs="Arial"/>
          <w:sz w:val="23"/>
          <w:szCs w:val="23"/>
        </w:rPr>
        <w:t xml:space="preserve"> έχουν</w:t>
      </w:r>
      <w:r w:rsidR="00861226" w:rsidRPr="00C842E9">
        <w:rPr>
          <w:rFonts w:ascii="Arial" w:hAnsi="Arial" w:cs="Arial"/>
          <w:sz w:val="23"/>
          <w:szCs w:val="23"/>
        </w:rPr>
        <w:t xml:space="preserve"> ορίσει Υπεύθυνο Προστασίας Δεδομένων (ΥΠΔ) </w:t>
      </w:r>
      <w:r w:rsidR="0059143D" w:rsidRPr="00C842E9">
        <w:rPr>
          <w:rFonts w:ascii="Arial" w:hAnsi="Arial" w:cs="Arial"/>
          <w:sz w:val="23"/>
          <w:szCs w:val="23"/>
        </w:rPr>
        <w:t xml:space="preserve">και τα </w:t>
      </w:r>
      <w:r w:rsidR="00861226" w:rsidRPr="00C842E9">
        <w:rPr>
          <w:rFonts w:ascii="Arial" w:hAnsi="Arial" w:cs="Arial"/>
          <w:sz w:val="23"/>
          <w:szCs w:val="23"/>
        </w:rPr>
        <w:t xml:space="preserve">υποκείμενα των δεδομένων μπορούν να επικοινωνούν </w:t>
      </w:r>
      <w:r w:rsidR="0059143D" w:rsidRPr="00C842E9">
        <w:rPr>
          <w:rFonts w:ascii="Arial" w:hAnsi="Arial" w:cs="Arial"/>
          <w:sz w:val="23"/>
          <w:szCs w:val="23"/>
        </w:rPr>
        <w:t>μαζί του</w:t>
      </w:r>
      <w:r w:rsidR="00861226" w:rsidRPr="00C842E9">
        <w:rPr>
          <w:rFonts w:ascii="Arial" w:hAnsi="Arial" w:cs="Arial"/>
          <w:sz w:val="23"/>
          <w:szCs w:val="23"/>
        </w:rPr>
        <w:t xml:space="preserve">, για θέματα που σχετίζονται με την επεξεργασία των προσωπικών δεδομένων τους και με την άσκηση των δικαιωμάτων τους, σύμφωνα με τον Κανονισμό </w:t>
      </w:r>
      <w:r w:rsidR="000A2A36">
        <w:rPr>
          <w:rFonts w:ascii="Arial" w:hAnsi="Arial" w:cs="Arial"/>
          <w:sz w:val="23"/>
          <w:szCs w:val="23"/>
        </w:rPr>
        <w:t xml:space="preserve">(ΕΕ) </w:t>
      </w:r>
      <w:r w:rsidR="00861226" w:rsidRPr="00C842E9">
        <w:rPr>
          <w:rFonts w:ascii="Arial" w:hAnsi="Arial" w:cs="Arial"/>
          <w:sz w:val="23"/>
          <w:szCs w:val="23"/>
        </w:rPr>
        <w:t>2016/679</w:t>
      </w:r>
      <w:r w:rsidR="0059143D" w:rsidRPr="00C842E9">
        <w:rPr>
          <w:rFonts w:ascii="Arial" w:hAnsi="Arial" w:cs="Arial"/>
          <w:sz w:val="23"/>
          <w:szCs w:val="23"/>
        </w:rPr>
        <w:t>,</w:t>
      </w:r>
      <w:r w:rsidR="00AF52E0" w:rsidRPr="00C842E9">
        <w:rPr>
          <w:rFonts w:ascii="Arial" w:hAnsi="Arial" w:cs="Arial"/>
          <w:sz w:val="23"/>
          <w:szCs w:val="23"/>
        </w:rPr>
        <w:t xml:space="preserve"> </w:t>
      </w:r>
      <w:r w:rsidR="00861226" w:rsidRPr="00C842E9">
        <w:rPr>
          <w:rFonts w:ascii="Arial" w:hAnsi="Arial" w:cs="Arial"/>
          <w:sz w:val="23"/>
          <w:szCs w:val="23"/>
        </w:rPr>
        <w:t xml:space="preserve">στη διεύθυνση: </w:t>
      </w:r>
    </w:p>
    <w:p w:rsidR="009C290D" w:rsidRPr="00C842E9" w:rsidRDefault="009C290D" w:rsidP="00C842E9">
      <w:pPr>
        <w:spacing w:after="0"/>
        <w:jc w:val="both"/>
        <w:rPr>
          <w:rFonts w:ascii="Arial" w:hAnsi="Arial" w:cs="Arial"/>
          <w:sz w:val="23"/>
          <w:szCs w:val="23"/>
        </w:rPr>
      </w:pPr>
    </w:p>
    <w:p w:rsidR="00AF52E0" w:rsidRPr="00C842E9" w:rsidRDefault="00861226" w:rsidP="00C842E9">
      <w:pPr>
        <w:spacing w:after="0"/>
        <w:rPr>
          <w:rFonts w:ascii="Arial" w:hAnsi="Arial" w:cs="Arial"/>
          <w:sz w:val="23"/>
          <w:szCs w:val="23"/>
        </w:rPr>
      </w:pPr>
      <w:r w:rsidRPr="00C842E9">
        <w:rPr>
          <w:rFonts w:ascii="Arial" w:hAnsi="Arial" w:cs="Arial"/>
          <w:sz w:val="23"/>
          <w:szCs w:val="23"/>
        </w:rPr>
        <w:t xml:space="preserve">Υπεύθυνος Προστασίας Δεδομένων </w:t>
      </w:r>
    </w:p>
    <w:p w:rsidR="00861226" w:rsidRPr="00C842E9" w:rsidRDefault="00B83A55" w:rsidP="00C842E9">
      <w:pPr>
        <w:spacing w:after="0"/>
        <w:rPr>
          <w:rFonts w:ascii="Arial" w:hAnsi="Arial" w:cs="Arial"/>
          <w:sz w:val="23"/>
          <w:szCs w:val="23"/>
        </w:rPr>
      </w:pPr>
      <w:r>
        <w:rPr>
          <w:rFonts w:ascii="Arial" w:hAnsi="Arial" w:cs="Arial"/>
          <w:sz w:val="23"/>
          <w:szCs w:val="23"/>
        </w:rPr>
        <w:t>Υπηρεσιών Κοινωνικών Ασφαλίσεων</w:t>
      </w:r>
    </w:p>
    <w:p w:rsidR="00861226" w:rsidRPr="00C842E9" w:rsidRDefault="00861226" w:rsidP="00C842E9">
      <w:pPr>
        <w:spacing w:after="0"/>
        <w:rPr>
          <w:rFonts w:ascii="Arial" w:hAnsi="Arial" w:cs="Arial"/>
          <w:color w:val="000000"/>
          <w:sz w:val="23"/>
          <w:szCs w:val="23"/>
          <w:u w:val="single"/>
          <w:shd w:val="clear" w:color="auto" w:fill="FFFFFF"/>
        </w:rPr>
      </w:pPr>
      <w:r w:rsidRPr="00C842E9">
        <w:rPr>
          <w:rFonts w:ascii="Arial" w:hAnsi="Arial" w:cs="Arial"/>
          <w:color w:val="000000"/>
          <w:sz w:val="23"/>
          <w:szCs w:val="23"/>
          <w:shd w:val="clear" w:color="auto" w:fill="FFFFFF"/>
        </w:rPr>
        <w:t>Λεωφ. Λόρδου Βύρωνος 7</w:t>
      </w:r>
      <w:r w:rsidRPr="00C842E9">
        <w:rPr>
          <w:rFonts w:ascii="Arial" w:hAnsi="Arial" w:cs="Arial"/>
          <w:color w:val="000000"/>
          <w:sz w:val="23"/>
          <w:szCs w:val="23"/>
        </w:rPr>
        <w:br/>
      </w:r>
      <w:r w:rsidRPr="00C842E9">
        <w:rPr>
          <w:rFonts w:ascii="Arial" w:hAnsi="Arial" w:cs="Arial"/>
          <w:color w:val="000000"/>
          <w:sz w:val="23"/>
          <w:szCs w:val="23"/>
          <w:shd w:val="clear" w:color="auto" w:fill="FFFFFF"/>
        </w:rPr>
        <w:t>1463 Λευκωσία</w:t>
      </w:r>
      <w:r w:rsidRPr="00C842E9">
        <w:rPr>
          <w:rFonts w:ascii="Arial" w:hAnsi="Arial" w:cs="Arial"/>
          <w:color w:val="000000"/>
          <w:sz w:val="23"/>
          <w:szCs w:val="23"/>
        </w:rPr>
        <w:br/>
      </w:r>
      <w:r w:rsidRPr="00C842E9">
        <w:rPr>
          <w:rFonts w:ascii="Arial" w:hAnsi="Arial" w:cs="Arial"/>
          <w:color w:val="000000"/>
          <w:sz w:val="23"/>
          <w:szCs w:val="23"/>
          <w:shd w:val="clear" w:color="auto" w:fill="FFFFFF"/>
        </w:rPr>
        <w:t>Κύπρος</w:t>
      </w:r>
      <w:r w:rsidRPr="00C842E9">
        <w:rPr>
          <w:rFonts w:ascii="Arial" w:hAnsi="Arial" w:cs="Arial"/>
          <w:color w:val="000000"/>
          <w:sz w:val="23"/>
          <w:szCs w:val="23"/>
        </w:rPr>
        <w:br/>
      </w:r>
      <w:r w:rsidRPr="00C842E9">
        <w:rPr>
          <w:rFonts w:ascii="Arial" w:hAnsi="Arial" w:cs="Arial"/>
          <w:color w:val="000000"/>
          <w:sz w:val="23"/>
          <w:szCs w:val="23"/>
          <w:shd w:val="clear" w:color="auto" w:fill="FFFFFF"/>
        </w:rPr>
        <w:t>Ηλεκτρονική Διεύθυνση: </w:t>
      </w:r>
      <w:hyperlink r:id="rId7" w:history="1">
        <w:r w:rsidR="00B83A55" w:rsidRPr="004C7868">
          <w:rPr>
            <w:rStyle w:val="Hyperlink"/>
            <w:rFonts w:ascii="Arial" w:hAnsi="Arial" w:cs="Arial"/>
            <w:sz w:val="23"/>
            <w:szCs w:val="23"/>
            <w:shd w:val="clear" w:color="auto" w:fill="FFFFFF"/>
            <w:lang w:val="en-US"/>
          </w:rPr>
          <w:t>cchristou</w:t>
        </w:r>
        <w:r w:rsidR="00B83A55" w:rsidRPr="00B83A55">
          <w:rPr>
            <w:rStyle w:val="Hyperlink"/>
            <w:rFonts w:ascii="Arial" w:hAnsi="Arial" w:cs="Arial"/>
            <w:sz w:val="23"/>
            <w:szCs w:val="23"/>
            <w:shd w:val="clear" w:color="auto" w:fill="FFFFFF"/>
          </w:rPr>
          <w:t>@</w:t>
        </w:r>
        <w:r w:rsidR="00B83A55" w:rsidRPr="004C7868">
          <w:rPr>
            <w:rStyle w:val="Hyperlink"/>
            <w:rFonts w:ascii="Arial" w:hAnsi="Arial" w:cs="Arial"/>
            <w:sz w:val="23"/>
            <w:szCs w:val="23"/>
            <w:shd w:val="clear" w:color="auto" w:fill="FFFFFF"/>
            <w:lang w:val="en-US"/>
          </w:rPr>
          <w:t>sid</w:t>
        </w:r>
        <w:r w:rsidR="00B83A55" w:rsidRPr="00B83A55">
          <w:rPr>
            <w:rStyle w:val="Hyperlink"/>
            <w:rFonts w:ascii="Arial" w:hAnsi="Arial" w:cs="Arial"/>
            <w:sz w:val="23"/>
            <w:szCs w:val="23"/>
            <w:shd w:val="clear" w:color="auto" w:fill="FFFFFF"/>
          </w:rPr>
          <w:t>.</w:t>
        </w:r>
        <w:r w:rsidR="00B83A55" w:rsidRPr="004C7868">
          <w:rPr>
            <w:rStyle w:val="Hyperlink"/>
            <w:rFonts w:ascii="Arial" w:hAnsi="Arial" w:cs="Arial"/>
            <w:sz w:val="23"/>
            <w:szCs w:val="23"/>
            <w:shd w:val="clear" w:color="auto" w:fill="FFFFFF"/>
            <w:lang w:val="en-US"/>
          </w:rPr>
          <w:t>mlsi</w:t>
        </w:r>
        <w:r w:rsidR="00B83A55" w:rsidRPr="00B83A55">
          <w:rPr>
            <w:rStyle w:val="Hyperlink"/>
            <w:rFonts w:ascii="Arial" w:hAnsi="Arial" w:cs="Arial"/>
            <w:sz w:val="23"/>
            <w:szCs w:val="23"/>
            <w:shd w:val="clear" w:color="auto" w:fill="FFFFFF"/>
          </w:rPr>
          <w:t>.</w:t>
        </w:r>
        <w:r w:rsidR="00B83A55" w:rsidRPr="004C7868">
          <w:rPr>
            <w:rStyle w:val="Hyperlink"/>
            <w:rFonts w:ascii="Arial" w:hAnsi="Arial" w:cs="Arial"/>
            <w:sz w:val="23"/>
            <w:szCs w:val="23"/>
            <w:shd w:val="clear" w:color="auto" w:fill="FFFFFF"/>
            <w:lang w:val="en-US"/>
          </w:rPr>
          <w:t>gov</w:t>
        </w:r>
        <w:r w:rsidR="00B83A55" w:rsidRPr="00B83A55">
          <w:rPr>
            <w:rStyle w:val="Hyperlink"/>
            <w:rFonts w:ascii="Arial" w:hAnsi="Arial" w:cs="Arial"/>
            <w:sz w:val="23"/>
            <w:szCs w:val="23"/>
            <w:shd w:val="clear" w:color="auto" w:fill="FFFFFF"/>
          </w:rPr>
          <w:t>.</w:t>
        </w:r>
        <w:r w:rsidR="00B83A55" w:rsidRPr="004C7868">
          <w:rPr>
            <w:rStyle w:val="Hyperlink"/>
            <w:rFonts w:ascii="Arial" w:hAnsi="Arial" w:cs="Arial"/>
            <w:sz w:val="23"/>
            <w:szCs w:val="23"/>
            <w:shd w:val="clear" w:color="auto" w:fill="FFFFFF"/>
            <w:lang w:val="en-US"/>
          </w:rPr>
          <w:t>cy</w:t>
        </w:r>
      </w:hyperlink>
    </w:p>
    <w:p w:rsidR="00F464B6" w:rsidRDefault="009E4B7C" w:rsidP="00105292">
      <w:pPr>
        <w:shd w:val="clear" w:color="auto" w:fill="FFFFFF"/>
        <w:spacing w:after="0" w:line="360" w:lineRule="atLeast"/>
        <w:jc w:val="both"/>
        <w:rPr>
          <w:rFonts w:ascii="Arial" w:hAnsi="Arial" w:cs="Arial"/>
          <w:sz w:val="23"/>
          <w:szCs w:val="23"/>
        </w:rPr>
      </w:pPr>
      <w:r w:rsidRPr="009E4B7C">
        <w:rPr>
          <w:rFonts w:ascii="Arial" w:hAnsi="Arial" w:cs="Arial"/>
          <w:sz w:val="23"/>
          <w:szCs w:val="23"/>
        </w:rPr>
        <w:t xml:space="preserve">Τα στοιχεία επικοινωνίας του ΥΠΔ είναι αναρτημένα και στον ιστότοπο </w:t>
      </w:r>
      <w:r w:rsidR="00B83A55">
        <w:rPr>
          <w:rFonts w:ascii="Arial" w:hAnsi="Arial" w:cs="Arial"/>
          <w:sz w:val="23"/>
          <w:szCs w:val="23"/>
        </w:rPr>
        <w:t>των ΥΚΑ</w:t>
      </w:r>
      <w:r>
        <w:rPr>
          <w:rFonts w:ascii="Arial" w:hAnsi="Arial" w:cs="Arial"/>
          <w:sz w:val="23"/>
          <w:szCs w:val="23"/>
        </w:rPr>
        <w:t>.</w:t>
      </w:r>
    </w:p>
    <w:p w:rsidR="00C72D9A" w:rsidRDefault="00C72D9A" w:rsidP="00105292">
      <w:pPr>
        <w:shd w:val="clear" w:color="auto" w:fill="FFFFFF"/>
        <w:spacing w:after="0" w:line="360" w:lineRule="atLeast"/>
        <w:jc w:val="both"/>
        <w:rPr>
          <w:rFonts w:ascii="Arial" w:hAnsi="Arial" w:cs="Arial"/>
          <w:sz w:val="23"/>
          <w:szCs w:val="23"/>
        </w:rPr>
      </w:pPr>
    </w:p>
    <w:p w:rsidR="004F60CA" w:rsidRPr="00B83A55" w:rsidRDefault="004F60CA" w:rsidP="00171C89">
      <w:pPr>
        <w:pStyle w:val="ListParagraph"/>
        <w:numPr>
          <w:ilvl w:val="0"/>
          <w:numId w:val="16"/>
        </w:numPr>
        <w:shd w:val="clear" w:color="auto" w:fill="FFFFFF"/>
        <w:spacing w:after="0" w:line="360" w:lineRule="atLeast"/>
        <w:jc w:val="both"/>
        <w:rPr>
          <w:rFonts w:ascii="Arial" w:hAnsi="Arial" w:cs="Arial"/>
          <w:b/>
          <w:sz w:val="23"/>
          <w:szCs w:val="23"/>
        </w:rPr>
      </w:pPr>
      <w:r w:rsidRPr="00171C89">
        <w:rPr>
          <w:rFonts w:ascii="Arial" w:hAnsi="Arial" w:cs="Arial"/>
          <w:b/>
          <w:bCs/>
          <w:sz w:val="23"/>
          <w:szCs w:val="23"/>
        </w:rPr>
        <w:t xml:space="preserve">Διορθώσεις και Αλλαγές στην Πολιτική Προστασίας Προσωπικών Δεδομένων </w:t>
      </w:r>
    </w:p>
    <w:p w:rsidR="00B83A55" w:rsidRPr="00171C89" w:rsidRDefault="00B83A55" w:rsidP="00B83A55">
      <w:pPr>
        <w:pStyle w:val="ListParagraph"/>
        <w:shd w:val="clear" w:color="auto" w:fill="FFFFFF"/>
        <w:spacing w:after="0" w:line="360" w:lineRule="atLeast"/>
        <w:ind w:left="360"/>
        <w:jc w:val="both"/>
        <w:rPr>
          <w:rFonts w:ascii="Arial" w:hAnsi="Arial" w:cs="Arial"/>
          <w:b/>
          <w:sz w:val="23"/>
          <w:szCs w:val="23"/>
        </w:rPr>
      </w:pPr>
    </w:p>
    <w:p w:rsidR="004F60CA" w:rsidRPr="00BB4346" w:rsidRDefault="00B83A55" w:rsidP="004F60CA">
      <w:pPr>
        <w:shd w:val="clear" w:color="auto" w:fill="FFFFFF"/>
        <w:spacing w:after="0" w:line="360" w:lineRule="atLeast"/>
        <w:jc w:val="both"/>
        <w:rPr>
          <w:rFonts w:ascii="Arial" w:hAnsi="Arial" w:cs="Arial"/>
          <w:sz w:val="23"/>
          <w:szCs w:val="23"/>
        </w:rPr>
      </w:pPr>
      <w:r>
        <w:rPr>
          <w:rFonts w:ascii="Arial" w:hAnsi="Arial" w:cs="Arial"/>
          <w:sz w:val="23"/>
          <w:szCs w:val="23"/>
        </w:rPr>
        <w:t>Οι ΥΚΑ διατηρούν το δικαίωμα να αναθεωρούν</w:t>
      </w:r>
      <w:r w:rsidR="004F60CA" w:rsidRPr="00BB4346">
        <w:rPr>
          <w:rFonts w:ascii="Arial" w:hAnsi="Arial" w:cs="Arial"/>
          <w:sz w:val="23"/>
          <w:szCs w:val="23"/>
        </w:rPr>
        <w:t xml:space="preserve"> την παρούσα Πολιτική Προστασίας Δεδομένων Προ</w:t>
      </w:r>
      <w:r>
        <w:rPr>
          <w:rFonts w:ascii="Arial" w:hAnsi="Arial" w:cs="Arial"/>
          <w:sz w:val="23"/>
          <w:szCs w:val="23"/>
        </w:rPr>
        <w:t>σωπικού Χαρακτήρα όταν το κρίνουν</w:t>
      </w:r>
      <w:r w:rsidR="004F60CA" w:rsidRPr="00BB4346">
        <w:rPr>
          <w:rFonts w:ascii="Arial" w:hAnsi="Arial" w:cs="Arial"/>
          <w:sz w:val="23"/>
          <w:szCs w:val="23"/>
        </w:rPr>
        <w:t xml:space="preserve"> αναγκαίο. </w:t>
      </w:r>
      <w:r>
        <w:rPr>
          <w:rFonts w:ascii="Arial" w:hAnsi="Arial" w:cs="Arial"/>
          <w:sz w:val="23"/>
          <w:szCs w:val="23"/>
        </w:rPr>
        <w:t xml:space="preserve">Ως εκ τούτου ενθαρρύνεστε να την </w:t>
      </w:r>
      <w:r w:rsidR="004F60CA" w:rsidRPr="00BB4346">
        <w:rPr>
          <w:rFonts w:ascii="Arial" w:hAnsi="Arial" w:cs="Arial"/>
          <w:sz w:val="23"/>
          <w:szCs w:val="23"/>
        </w:rPr>
        <w:t xml:space="preserve">συμβουλεύεστε σε τακτά χρονικά διαστήματα. </w:t>
      </w:r>
    </w:p>
    <w:p w:rsidR="000A2A36" w:rsidRPr="00BB4346" w:rsidRDefault="004F60CA" w:rsidP="004F60CA">
      <w:pPr>
        <w:shd w:val="clear" w:color="auto" w:fill="FFFFFF"/>
        <w:spacing w:after="0" w:line="360" w:lineRule="atLeast"/>
        <w:jc w:val="both"/>
        <w:rPr>
          <w:rFonts w:ascii="Arial" w:hAnsi="Arial" w:cs="Arial"/>
          <w:sz w:val="23"/>
          <w:szCs w:val="23"/>
        </w:rPr>
      </w:pPr>
      <w:r w:rsidRPr="00BB4346">
        <w:rPr>
          <w:rFonts w:ascii="Arial" w:hAnsi="Arial" w:cs="Arial"/>
          <w:sz w:val="23"/>
          <w:szCs w:val="23"/>
        </w:rPr>
        <w:t xml:space="preserve">Η τελευταία έκδοση της παρούσας Πολιτικής είναι πάντοτε αναρτημένη στον ιστότοπο </w:t>
      </w:r>
      <w:r>
        <w:rPr>
          <w:rFonts w:ascii="Arial" w:hAnsi="Arial" w:cs="Arial"/>
          <w:sz w:val="23"/>
          <w:szCs w:val="23"/>
        </w:rPr>
        <w:t>του Υπουργείου</w:t>
      </w:r>
      <w:r w:rsidRPr="00BB4346">
        <w:rPr>
          <w:rFonts w:ascii="Arial" w:hAnsi="Arial" w:cs="Arial"/>
          <w:sz w:val="23"/>
          <w:szCs w:val="23"/>
        </w:rPr>
        <w:t xml:space="preserve">. </w:t>
      </w:r>
    </w:p>
    <w:p w:rsidR="009C290D" w:rsidRPr="004F60CA" w:rsidRDefault="004F60CA" w:rsidP="004F60CA">
      <w:pPr>
        <w:shd w:val="clear" w:color="auto" w:fill="FFFFFF"/>
        <w:spacing w:after="0" w:line="360" w:lineRule="atLeast"/>
        <w:jc w:val="both"/>
        <w:rPr>
          <w:rFonts w:ascii="Arial" w:hAnsi="Arial" w:cs="Arial"/>
          <w:sz w:val="23"/>
          <w:szCs w:val="23"/>
        </w:rPr>
      </w:pPr>
      <w:r w:rsidRPr="00BB4346">
        <w:rPr>
          <w:rFonts w:ascii="Arial" w:hAnsi="Arial" w:cs="Arial"/>
          <w:sz w:val="23"/>
          <w:szCs w:val="23"/>
        </w:rPr>
        <w:t xml:space="preserve">Η παρούσα Πολιτική Προστασίας Δεδομένων Προσωπικού Χαρακτήρα </w:t>
      </w:r>
      <w:r>
        <w:rPr>
          <w:rFonts w:ascii="Arial" w:hAnsi="Arial" w:cs="Arial"/>
          <w:sz w:val="23"/>
          <w:szCs w:val="23"/>
        </w:rPr>
        <w:t>ενημερώθηκε</w:t>
      </w:r>
      <w:r w:rsidRPr="00BB4346">
        <w:rPr>
          <w:rFonts w:ascii="Arial" w:hAnsi="Arial" w:cs="Arial"/>
          <w:sz w:val="23"/>
          <w:szCs w:val="23"/>
        </w:rPr>
        <w:t xml:space="preserve"> στις </w:t>
      </w:r>
      <w:r w:rsidR="00B83A55">
        <w:rPr>
          <w:rFonts w:ascii="Arial" w:hAnsi="Arial" w:cs="Arial"/>
          <w:sz w:val="23"/>
          <w:szCs w:val="23"/>
        </w:rPr>
        <w:t>20/9/2019</w:t>
      </w:r>
      <w:r>
        <w:rPr>
          <w:rFonts w:ascii="Arial" w:hAnsi="Arial" w:cs="Arial"/>
          <w:b/>
          <w:bCs/>
          <w:sz w:val="23"/>
          <w:szCs w:val="23"/>
        </w:rPr>
        <w:t>.</w:t>
      </w:r>
    </w:p>
    <w:sectPr w:rsidR="009C290D" w:rsidRPr="004F60C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89" w:rsidRDefault="002B0D89" w:rsidP="002822DB">
      <w:pPr>
        <w:spacing w:after="0" w:line="240" w:lineRule="auto"/>
      </w:pPr>
      <w:r>
        <w:separator/>
      </w:r>
    </w:p>
  </w:endnote>
  <w:endnote w:type="continuationSeparator" w:id="0">
    <w:p w:rsidR="002B0D89" w:rsidRDefault="002B0D89" w:rsidP="0028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DB" w:rsidRDefault="002822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047682"/>
      <w:docPartObj>
        <w:docPartGallery w:val="Page Numbers (Bottom of Page)"/>
        <w:docPartUnique/>
      </w:docPartObj>
    </w:sdtPr>
    <w:sdtEndPr>
      <w:rPr>
        <w:noProof/>
      </w:rPr>
    </w:sdtEndPr>
    <w:sdtContent>
      <w:p w:rsidR="002822DB" w:rsidRDefault="002822DB">
        <w:pPr>
          <w:pStyle w:val="Footer"/>
          <w:jc w:val="center"/>
        </w:pPr>
        <w:r>
          <w:fldChar w:fldCharType="begin"/>
        </w:r>
        <w:r>
          <w:instrText xml:space="preserve"> PAGE   \* MERGEFORMAT </w:instrText>
        </w:r>
        <w:r>
          <w:fldChar w:fldCharType="separate"/>
        </w:r>
        <w:r w:rsidR="00736755">
          <w:rPr>
            <w:noProof/>
          </w:rPr>
          <w:t>1</w:t>
        </w:r>
        <w:r>
          <w:rPr>
            <w:noProof/>
          </w:rPr>
          <w:fldChar w:fldCharType="end"/>
        </w:r>
      </w:p>
    </w:sdtContent>
  </w:sdt>
  <w:p w:rsidR="002822DB" w:rsidRDefault="002822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DB" w:rsidRDefault="002822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89" w:rsidRDefault="002B0D89" w:rsidP="002822DB">
      <w:pPr>
        <w:spacing w:after="0" w:line="240" w:lineRule="auto"/>
      </w:pPr>
      <w:r>
        <w:separator/>
      </w:r>
    </w:p>
  </w:footnote>
  <w:footnote w:type="continuationSeparator" w:id="0">
    <w:p w:rsidR="002B0D89" w:rsidRDefault="002B0D89" w:rsidP="0028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DB" w:rsidRDefault="002822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DB" w:rsidRDefault="002822D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DB" w:rsidRDefault="002822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AB7"/>
    <w:multiLevelType w:val="multilevel"/>
    <w:tmpl w:val="96D4B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038E8"/>
    <w:multiLevelType w:val="multilevel"/>
    <w:tmpl w:val="B77A6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2090B"/>
    <w:multiLevelType w:val="hybridMultilevel"/>
    <w:tmpl w:val="33B62F36"/>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45905BC5"/>
    <w:multiLevelType w:val="hybridMultilevel"/>
    <w:tmpl w:val="82AC842C"/>
    <w:lvl w:ilvl="0" w:tplc="B172E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D3108"/>
    <w:multiLevelType w:val="hybridMultilevel"/>
    <w:tmpl w:val="3DD229F6"/>
    <w:lvl w:ilvl="0" w:tplc="3822E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30052"/>
    <w:multiLevelType w:val="multilevel"/>
    <w:tmpl w:val="E26A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51B63"/>
    <w:multiLevelType w:val="multilevel"/>
    <w:tmpl w:val="9D100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95797D"/>
    <w:multiLevelType w:val="hybridMultilevel"/>
    <w:tmpl w:val="06CC2B94"/>
    <w:lvl w:ilvl="0" w:tplc="3822E8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7E7505"/>
    <w:multiLevelType w:val="hybridMultilevel"/>
    <w:tmpl w:val="1788FCE0"/>
    <w:lvl w:ilvl="0" w:tplc="B172EC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0B553F"/>
    <w:multiLevelType w:val="hybridMultilevel"/>
    <w:tmpl w:val="71380A26"/>
    <w:lvl w:ilvl="0" w:tplc="3822E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D6EA6"/>
    <w:multiLevelType w:val="hybridMultilevel"/>
    <w:tmpl w:val="5E0C6392"/>
    <w:lvl w:ilvl="0" w:tplc="5E5A3F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A6EBF"/>
    <w:multiLevelType w:val="hybridMultilevel"/>
    <w:tmpl w:val="87206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0"/>
  </w:num>
  <w:num w:numId="5">
    <w:abstractNumId w:val="0"/>
    <w:lvlOverride w:ilvl="1">
      <w:lvl w:ilvl="1">
        <w:numFmt w:val="lowerRoman"/>
        <w:lvlText w:val="%2."/>
        <w:lvlJc w:val="right"/>
      </w:lvl>
    </w:lvlOverride>
  </w:num>
  <w:num w:numId="6">
    <w:abstractNumId w:val="0"/>
    <w:lvlOverride w:ilvl="1">
      <w:lvl w:ilvl="1">
        <w:numFmt w:val="lowerRoman"/>
        <w:lvlText w:val="%2."/>
        <w:lvlJc w:val="right"/>
      </w:lvl>
    </w:lvlOverride>
  </w:num>
  <w:num w:numId="7">
    <w:abstractNumId w:val="0"/>
    <w:lvlOverride w:ilvl="1">
      <w:lvl w:ilvl="1">
        <w:numFmt w:val="lowerRoman"/>
        <w:lvlText w:val="%2."/>
        <w:lvlJc w:val="right"/>
      </w:lvl>
    </w:lvlOverride>
  </w:num>
  <w:num w:numId="8">
    <w:abstractNumId w:val="0"/>
    <w:lvlOverride w:ilvl="1">
      <w:lvl w:ilvl="1">
        <w:numFmt w:val="lowerRoman"/>
        <w:lvlText w:val="%2."/>
        <w:lvlJc w:val="right"/>
      </w:lvl>
    </w:lvlOverride>
  </w:num>
  <w:num w:numId="9">
    <w:abstractNumId w:val="0"/>
    <w:lvlOverride w:ilvl="1">
      <w:lvl w:ilvl="1">
        <w:numFmt w:val="lowerRoman"/>
        <w:lvlText w:val="%2."/>
        <w:lvlJc w:val="right"/>
      </w:lvl>
    </w:lvlOverride>
  </w:num>
  <w:num w:numId="10">
    <w:abstractNumId w:val="0"/>
    <w:lvlOverride w:ilvl="1">
      <w:lvl w:ilvl="1">
        <w:numFmt w:val="lowerRoman"/>
        <w:lvlText w:val="%2."/>
        <w:lvlJc w:val="right"/>
      </w:lvl>
    </w:lvlOverride>
  </w:num>
  <w:num w:numId="11">
    <w:abstractNumId w:val="0"/>
    <w:lvlOverride w:ilvl="1">
      <w:lvl w:ilvl="1">
        <w:numFmt w:val="decimal"/>
        <w:lvlText w:val="%2."/>
        <w:lvlJc w:val="right"/>
        <w:pPr>
          <w:tabs>
            <w:tab w:val="num" w:pos="1440"/>
          </w:tabs>
          <w:ind w:left="1440" w:hanging="360"/>
        </w:pPr>
      </w:lvl>
    </w:lvlOverride>
  </w:num>
  <w:num w:numId="12">
    <w:abstractNumId w:val="2"/>
  </w:num>
  <w:num w:numId="13">
    <w:abstractNumId w:val="9"/>
  </w:num>
  <w:num w:numId="14">
    <w:abstractNumId w:val="10"/>
  </w:num>
  <w:num w:numId="15">
    <w:abstractNumId w:val="7"/>
  </w:num>
  <w:num w:numId="16">
    <w:abstractNumId w:val="11"/>
  </w:num>
  <w:num w:numId="17">
    <w:abstractNumId w:val="3"/>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92"/>
    <w:rsid w:val="0000304A"/>
    <w:rsid w:val="000A2A36"/>
    <w:rsid w:val="000F2E00"/>
    <w:rsid w:val="00105292"/>
    <w:rsid w:val="001342A3"/>
    <w:rsid w:val="00171C89"/>
    <w:rsid w:val="00230ED8"/>
    <w:rsid w:val="002822DB"/>
    <w:rsid w:val="002823FD"/>
    <w:rsid w:val="002B0D89"/>
    <w:rsid w:val="003A7F11"/>
    <w:rsid w:val="003B58F2"/>
    <w:rsid w:val="003C18AA"/>
    <w:rsid w:val="00427BFE"/>
    <w:rsid w:val="00496AF3"/>
    <w:rsid w:val="004C715A"/>
    <w:rsid w:val="004F60CA"/>
    <w:rsid w:val="0059143D"/>
    <w:rsid w:val="005929FB"/>
    <w:rsid w:val="00612CDD"/>
    <w:rsid w:val="0063162C"/>
    <w:rsid w:val="006B6D6A"/>
    <w:rsid w:val="006C2566"/>
    <w:rsid w:val="006D2FCB"/>
    <w:rsid w:val="006E02E3"/>
    <w:rsid w:val="00702375"/>
    <w:rsid w:val="0070671E"/>
    <w:rsid w:val="00736755"/>
    <w:rsid w:val="007504AF"/>
    <w:rsid w:val="007E2375"/>
    <w:rsid w:val="00861226"/>
    <w:rsid w:val="00887AAC"/>
    <w:rsid w:val="008A2AE0"/>
    <w:rsid w:val="00963795"/>
    <w:rsid w:val="009739D7"/>
    <w:rsid w:val="009B744E"/>
    <w:rsid w:val="009C290D"/>
    <w:rsid w:val="009E4B7C"/>
    <w:rsid w:val="00A172BF"/>
    <w:rsid w:val="00A56439"/>
    <w:rsid w:val="00A9672F"/>
    <w:rsid w:val="00AF52E0"/>
    <w:rsid w:val="00B455AC"/>
    <w:rsid w:val="00B4764A"/>
    <w:rsid w:val="00B6055F"/>
    <w:rsid w:val="00B83A55"/>
    <w:rsid w:val="00BB4346"/>
    <w:rsid w:val="00BB6124"/>
    <w:rsid w:val="00BC67FF"/>
    <w:rsid w:val="00C6768C"/>
    <w:rsid w:val="00C72D9A"/>
    <w:rsid w:val="00C842E9"/>
    <w:rsid w:val="00CB67D2"/>
    <w:rsid w:val="00DC16A9"/>
    <w:rsid w:val="00DD54B6"/>
    <w:rsid w:val="00E25DC4"/>
    <w:rsid w:val="00E3420E"/>
    <w:rsid w:val="00E80EBA"/>
    <w:rsid w:val="00EC1F9D"/>
    <w:rsid w:val="00F11B58"/>
    <w:rsid w:val="00F4581C"/>
    <w:rsid w:val="00F464B6"/>
    <w:rsid w:val="00F55ACD"/>
    <w:rsid w:val="00F727CA"/>
    <w:rsid w:val="00F8078D"/>
    <w:rsid w:val="00F842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0C8D"/>
  <w15:docId w15:val="{188B0A78-0221-4635-A88C-6ACE48B9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529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10529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292"/>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105292"/>
    <w:rPr>
      <w:rFonts w:ascii="Times New Roman" w:eastAsia="Times New Roman" w:hAnsi="Times New Roman" w:cs="Times New Roman"/>
      <w:b/>
      <w:bCs/>
      <w:sz w:val="27"/>
      <w:szCs w:val="27"/>
      <w:lang w:eastAsia="el-GR"/>
    </w:rPr>
  </w:style>
  <w:style w:type="paragraph" w:styleId="NormalWeb">
    <w:name w:val="Normal (Web)"/>
    <w:basedOn w:val="Normal"/>
    <w:uiPriority w:val="99"/>
    <w:semiHidden/>
    <w:unhideWhenUsed/>
    <w:rsid w:val="001052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105292"/>
    <w:rPr>
      <w:b/>
      <w:bCs/>
    </w:rPr>
  </w:style>
  <w:style w:type="character" w:styleId="Hyperlink">
    <w:name w:val="Hyperlink"/>
    <w:basedOn w:val="DefaultParagraphFont"/>
    <w:uiPriority w:val="99"/>
    <w:unhideWhenUsed/>
    <w:rsid w:val="00105292"/>
    <w:rPr>
      <w:color w:val="0000FF"/>
      <w:u w:val="single"/>
    </w:rPr>
  </w:style>
  <w:style w:type="paragraph" w:styleId="Header">
    <w:name w:val="header"/>
    <w:basedOn w:val="Normal"/>
    <w:link w:val="HeaderChar"/>
    <w:uiPriority w:val="99"/>
    <w:unhideWhenUsed/>
    <w:rsid w:val="00B6055F"/>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B6055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C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566"/>
    <w:rPr>
      <w:rFonts w:ascii="Tahoma" w:hAnsi="Tahoma" w:cs="Tahoma"/>
      <w:sz w:val="16"/>
      <w:szCs w:val="16"/>
    </w:rPr>
  </w:style>
  <w:style w:type="character" w:styleId="CommentReference">
    <w:name w:val="annotation reference"/>
    <w:basedOn w:val="DefaultParagraphFont"/>
    <w:uiPriority w:val="99"/>
    <w:semiHidden/>
    <w:unhideWhenUsed/>
    <w:rsid w:val="000F2E00"/>
    <w:rPr>
      <w:sz w:val="16"/>
      <w:szCs w:val="16"/>
    </w:rPr>
  </w:style>
  <w:style w:type="paragraph" w:styleId="CommentText">
    <w:name w:val="annotation text"/>
    <w:basedOn w:val="Normal"/>
    <w:link w:val="CommentTextChar"/>
    <w:uiPriority w:val="99"/>
    <w:semiHidden/>
    <w:unhideWhenUsed/>
    <w:rsid w:val="000F2E00"/>
    <w:pPr>
      <w:spacing w:line="240" w:lineRule="auto"/>
    </w:pPr>
    <w:rPr>
      <w:sz w:val="20"/>
      <w:szCs w:val="20"/>
    </w:rPr>
  </w:style>
  <w:style w:type="character" w:customStyle="1" w:styleId="CommentTextChar">
    <w:name w:val="Comment Text Char"/>
    <w:basedOn w:val="DefaultParagraphFont"/>
    <w:link w:val="CommentText"/>
    <w:uiPriority w:val="99"/>
    <w:semiHidden/>
    <w:rsid w:val="000F2E00"/>
    <w:rPr>
      <w:sz w:val="20"/>
      <w:szCs w:val="20"/>
    </w:rPr>
  </w:style>
  <w:style w:type="paragraph" w:styleId="CommentSubject">
    <w:name w:val="annotation subject"/>
    <w:basedOn w:val="CommentText"/>
    <w:next w:val="CommentText"/>
    <w:link w:val="CommentSubjectChar"/>
    <w:uiPriority w:val="99"/>
    <w:semiHidden/>
    <w:unhideWhenUsed/>
    <w:rsid w:val="000F2E00"/>
    <w:rPr>
      <w:b/>
      <w:bCs/>
    </w:rPr>
  </w:style>
  <w:style w:type="character" w:customStyle="1" w:styleId="CommentSubjectChar">
    <w:name w:val="Comment Subject Char"/>
    <w:basedOn w:val="CommentTextChar"/>
    <w:link w:val="CommentSubject"/>
    <w:uiPriority w:val="99"/>
    <w:semiHidden/>
    <w:rsid w:val="000F2E00"/>
    <w:rPr>
      <w:b/>
      <w:bCs/>
      <w:sz w:val="20"/>
      <w:szCs w:val="20"/>
    </w:rPr>
  </w:style>
  <w:style w:type="paragraph" w:styleId="ListParagraph">
    <w:name w:val="List Paragraph"/>
    <w:basedOn w:val="Normal"/>
    <w:uiPriority w:val="34"/>
    <w:qFormat/>
    <w:rsid w:val="000F2E00"/>
    <w:pPr>
      <w:ind w:left="720"/>
      <w:contextualSpacing/>
    </w:pPr>
  </w:style>
  <w:style w:type="paragraph" w:styleId="Footer">
    <w:name w:val="footer"/>
    <w:basedOn w:val="Normal"/>
    <w:link w:val="FooterChar"/>
    <w:uiPriority w:val="99"/>
    <w:unhideWhenUsed/>
    <w:rsid w:val="002822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christou@sid.mlsi.gov.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1242</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Christou  Christiana</cp:lastModifiedBy>
  <cp:revision>6</cp:revision>
  <cp:lastPrinted>2019-09-20T08:20:00Z</cp:lastPrinted>
  <dcterms:created xsi:type="dcterms:W3CDTF">2019-09-20T07:15:00Z</dcterms:created>
  <dcterms:modified xsi:type="dcterms:W3CDTF">2019-09-20T08:27:00Z</dcterms:modified>
</cp:coreProperties>
</file>